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D11AE" w14:textId="1464B6EA" w:rsidR="00023C0A" w:rsidRDefault="00023C0A" w:rsidP="00023C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23C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</w:t>
      </w:r>
      <w:proofErr w:type="spellStart"/>
      <w:r w:rsidRPr="00023C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Qazcontent</w:t>
      </w:r>
      <w:proofErr w:type="spellEnd"/>
      <w:r w:rsidRPr="00023C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» АҚ-</w:t>
      </w:r>
      <w:proofErr w:type="spellStart"/>
      <w:r w:rsidRPr="00023C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ның</w:t>
      </w:r>
      <w:proofErr w:type="spellEnd"/>
      <w:r w:rsidRPr="00023C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br/>
        <w:t>А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ҚШ </w:t>
      </w:r>
      <w:proofErr w:type="spellStart"/>
      <w:r w:rsidRPr="00023C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бойынша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023C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тауарларды</w:t>
      </w:r>
      <w:proofErr w:type="spellEnd"/>
      <w:r w:rsidRPr="00023C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, </w:t>
      </w:r>
    </w:p>
    <w:p w14:paraId="58F8D529" w14:textId="77777777" w:rsidR="00A5523D" w:rsidRDefault="00023C0A" w:rsidP="00023C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proofErr w:type="spellStart"/>
      <w:r w:rsidRPr="00023C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жұмыстарды</w:t>
      </w:r>
      <w:proofErr w:type="spellEnd"/>
      <w:r w:rsidRPr="00023C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, көрсетілетін </w:t>
      </w:r>
    </w:p>
    <w:p w14:paraId="51B7797B" w14:textId="451A136B" w:rsidR="00A5523D" w:rsidRDefault="00A5523D" w:rsidP="00A552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                                  </w:t>
      </w:r>
      <w:proofErr w:type="spellStart"/>
      <w:r w:rsidR="00023C0A" w:rsidRPr="00023C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қызметтерді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023C0A" w:rsidRPr="00023C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сатып</w:t>
      </w:r>
      <w:proofErr w:type="spellEnd"/>
      <w:r w:rsidR="00023C0A" w:rsidRPr="00023C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023C0A" w:rsidRPr="00023C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алу</w:t>
      </w:r>
      <w:proofErr w:type="spellEnd"/>
      <w:r w:rsidR="00023C0A" w:rsidRPr="00023C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</w:p>
    <w:p w14:paraId="2E772196" w14:textId="689F1C19" w:rsidR="00023C0A" w:rsidRDefault="00A5523D" w:rsidP="00A552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                                              </w:t>
      </w:r>
      <w:proofErr w:type="spellStart"/>
      <w:r w:rsidR="00023C0A" w:rsidRPr="00023C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қағидаларын</w:t>
      </w:r>
      <w:r w:rsidR="00023C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ың</w:t>
      </w:r>
      <w:proofErr w:type="spellEnd"/>
      <w:r w:rsidR="00023C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</w:p>
    <w:p w14:paraId="656A72C7" w14:textId="77C0F22F" w:rsidR="00023C0A" w:rsidRDefault="00023C0A" w:rsidP="00023C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6 ҚОСЫМШАСЫ </w:t>
      </w:r>
    </w:p>
    <w:p w14:paraId="50BFCB9D" w14:textId="77777777" w:rsidR="00023C0A" w:rsidRDefault="00023C0A" w:rsidP="00023C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2B504412" w14:textId="3819FA72" w:rsidR="00023C0A" w:rsidRPr="00023C0A" w:rsidRDefault="00725192" w:rsidP="00023C0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Әлеуетті</w:t>
      </w:r>
      <w:r w:rsidR="00023C0A" w:rsidRPr="00023C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023C0A" w:rsidRPr="00023C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жеткізушілерге</w:t>
      </w:r>
      <w:proofErr w:type="spellEnd"/>
      <w:r w:rsidR="00023C0A" w:rsidRPr="00023C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023C0A" w:rsidRPr="00023C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қойылатын</w:t>
      </w:r>
      <w:proofErr w:type="spellEnd"/>
      <w:r w:rsidR="00023C0A" w:rsidRPr="00023C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023C0A" w:rsidRPr="00023C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біліктілік</w:t>
      </w:r>
      <w:proofErr w:type="spellEnd"/>
      <w:r w:rsidR="00023C0A" w:rsidRPr="00023C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023C0A" w:rsidRPr="00023C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талаптары</w:t>
      </w:r>
      <w:proofErr w:type="spellEnd"/>
      <w:r w:rsidR="00023C0A" w:rsidRPr="00023C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– </w:t>
      </w:r>
      <w:proofErr w:type="spellStart"/>
      <w:r w:rsidR="00023C0A" w:rsidRPr="00023C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жеке</w:t>
      </w:r>
      <w:proofErr w:type="spellEnd"/>
      <w:r w:rsidR="00023C0A" w:rsidRPr="00023C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023C0A" w:rsidRPr="00023C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тұлғалар</w:t>
      </w:r>
      <w:proofErr w:type="spellEnd"/>
    </w:p>
    <w:p w14:paraId="77277246" w14:textId="77777777" w:rsidR="002C30E6" w:rsidRPr="00023C0A" w:rsidRDefault="002C30E6" w:rsidP="002C30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4252"/>
        <w:gridCol w:w="4104"/>
      </w:tblGrid>
      <w:tr w:rsidR="002C30E6" w:rsidRPr="002C30E6" w14:paraId="5AB7F2FF" w14:textId="77777777" w:rsidTr="00C36FE4">
        <w:tc>
          <w:tcPr>
            <w:tcW w:w="993" w:type="dxa"/>
          </w:tcPr>
          <w:p w14:paraId="3F57EE00" w14:textId="77777777" w:rsidR="002C30E6" w:rsidRPr="002C30E6" w:rsidRDefault="002C30E6" w:rsidP="002C30E6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30E6">
              <w:rPr>
                <w:rFonts w:ascii="Times New Roman" w:eastAsia="Calibri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252" w:type="dxa"/>
          </w:tcPr>
          <w:p w14:paraId="2B525888" w14:textId="06383070" w:rsidR="002C30E6" w:rsidRPr="002C30E6" w:rsidRDefault="00023C0A" w:rsidP="002C30E6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Талаптар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04" w:type="dxa"/>
          </w:tcPr>
          <w:p w14:paraId="111B2DC7" w14:textId="401A35CD" w:rsidR="002C30E6" w:rsidRPr="002C30E6" w:rsidRDefault="00023C0A" w:rsidP="002C30E6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Растайтын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құжаттар</w:t>
            </w:r>
            <w:proofErr w:type="spellEnd"/>
          </w:p>
        </w:tc>
      </w:tr>
      <w:tr w:rsidR="002C30E6" w:rsidRPr="004B5B89" w14:paraId="5BD59628" w14:textId="77777777" w:rsidTr="00C36FE4">
        <w:tc>
          <w:tcPr>
            <w:tcW w:w="993" w:type="dxa"/>
          </w:tcPr>
          <w:p w14:paraId="5DF21A52" w14:textId="77777777" w:rsidR="002C30E6" w:rsidRPr="002C30E6" w:rsidRDefault="002C30E6" w:rsidP="002C30E6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2C30E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252" w:type="dxa"/>
          </w:tcPr>
          <w:p w14:paraId="2BE89508" w14:textId="5FD38E55" w:rsidR="002C30E6" w:rsidRPr="002C30E6" w:rsidRDefault="00023C0A" w:rsidP="002C30E6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Азаматтық</w:t>
            </w:r>
            <w:proofErr w:type="spellEnd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құқықтық</w:t>
            </w:r>
            <w:proofErr w:type="spellEnd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қабілеттілігі</w:t>
            </w:r>
            <w:proofErr w:type="spellEnd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болуы</w:t>
            </w:r>
            <w:proofErr w:type="spellEnd"/>
          </w:p>
        </w:tc>
        <w:tc>
          <w:tcPr>
            <w:tcW w:w="4104" w:type="dxa"/>
          </w:tcPr>
          <w:p w14:paraId="14AA1433" w14:textId="0ADE2BDF" w:rsidR="002C30E6" w:rsidRPr="00023C0A" w:rsidRDefault="00023C0A" w:rsidP="00725192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Жеке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басын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куәландыратын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құжат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көшірмесі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және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түпнұсқасы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725192">
              <w:rPr>
                <w:rFonts w:ascii="Times New Roman" w:eastAsia="Calibri" w:hAnsi="Times New Roman" w:cs="Times New Roman"/>
                <w:sz w:val="28"/>
                <w:szCs w:val="28"/>
              </w:rPr>
              <w:softHyphen/>
            </w:r>
            <w:r w:rsidR="00725192">
              <w:rPr>
                <w:rFonts w:ascii="Roboto Flex" w:hAnsi="Roboto Flex"/>
                <w:color w:val="000000"/>
                <w:sz w:val="21"/>
                <w:szCs w:val="21"/>
                <w:shd w:val="clear" w:color="auto" w:fill="FFFFFF"/>
              </w:rPr>
              <w:t xml:space="preserve"> –</w:t>
            </w:r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растау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үшін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),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психоневрологиялық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диспансерден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анықтама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наркологиялық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ди</w:t>
            </w:r>
            <w:r w:rsidR="00725192">
              <w:rPr>
                <w:rFonts w:ascii="Times New Roman" w:eastAsia="Calibri" w:hAnsi="Times New Roman" w:cs="Times New Roman"/>
                <w:sz w:val="28"/>
                <w:szCs w:val="28"/>
              </w:rPr>
              <w:t>спансерден</w:t>
            </w:r>
            <w:proofErr w:type="spellEnd"/>
            <w:r w:rsidR="0072519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25192">
              <w:rPr>
                <w:rFonts w:ascii="Times New Roman" w:eastAsia="Calibri" w:hAnsi="Times New Roman" w:cs="Times New Roman"/>
                <w:sz w:val="28"/>
                <w:szCs w:val="28"/>
              </w:rPr>
              <w:t>анықтама</w:t>
            </w:r>
            <w:proofErr w:type="spellEnd"/>
            <w:r w:rsidR="0072519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725192">
              <w:rPr>
                <w:rFonts w:ascii="Times New Roman" w:eastAsia="Calibri" w:hAnsi="Times New Roman" w:cs="Times New Roman"/>
                <w:sz w:val="28"/>
                <w:szCs w:val="28"/>
              </w:rPr>
              <w:t>соттылығы</w:t>
            </w:r>
            <w:proofErr w:type="spellEnd"/>
            <w:r w:rsidR="0072519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25192">
              <w:rPr>
                <w:rFonts w:ascii="Times New Roman" w:eastAsia="Calibri" w:hAnsi="Times New Roman" w:cs="Times New Roman"/>
                <w:sz w:val="28"/>
                <w:szCs w:val="28"/>
              </w:rPr>
              <w:t>жоқ</w:t>
            </w:r>
            <w:proofErr w:type="spellEnd"/>
            <w:r w:rsidR="0072519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25192">
              <w:rPr>
                <w:rFonts w:ascii="Times New Roman" w:eastAsia="Calibri" w:hAnsi="Times New Roman" w:cs="Times New Roman"/>
                <w:sz w:val="28"/>
                <w:szCs w:val="28"/>
              </w:rPr>
              <w:t>екені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туралы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анықтама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электрондық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нұсқа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</w:tr>
      <w:tr w:rsidR="002C30E6" w:rsidRPr="004B5B89" w14:paraId="1F1B73E2" w14:textId="77777777" w:rsidTr="00C36FE4">
        <w:tc>
          <w:tcPr>
            <w:tcW w:w="993" w:type="dxa"/>
          </w:tcPr>
          <w:p w14:paraId="2BEE6E20" w14:textId="77777777" w:rsidR="002C30E6" w:rsidRPr="002C30E6" w:rsidRDefault="002C30E6" w:rsidP="002C30E6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30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2" w:type="dxa"/>
          </w:tcPr>
          <w:p w14:paraId="7503832F" w14:textId="6B9B6C05" w:rsidR="002C30E6" w:rsidRPr="00023C0A" w:rsidRDefault="00023C0A" w:rsidP="002C30E6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Жоғары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және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немесе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арнаулы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білімі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болуы</w:t>
            </w:r>
            <w:proofErr w:type="spellEnd"/>
          </w:p>
        </w:tc>
        <w:tc>
          <w:tcPr>
            <w:tcW w:w="4104" w:type="dxa"/>
          </w:tcPr>
          <w:p w14:paraId="22CC9FCE" w14:textId="08FD7A16" w:rsidR="002C30E6" w:rsidRPr="00023C0A" w:rsidRDefault="00023C0A" w:rsidP="002C30E6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Жоғары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және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немесе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арнаулы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білімі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туралы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дип</w:t>
            </w:r>
            <w:r w:rsidR="00725192">
              <w:rPr>
                <w:rFonts w:ascii="Times New Roman" w:eastAsia="Calibri" w:hAnsi="Times New Roman" w:cs="Times New Roman"/>
                <w:sz w:val="28"/>
                <w:szCs w:val="28"/>
              </w:rPr>
              <w:t>лом (</w:t>
            </w:r>
            <w:proofErr w:type="spellStart"/>
            <w:r w:rsidR="00725192">
              <w:rPr>
                <w:rFonts w:ascii="Times New Roman" w:eastAsia="Calibri" w:hAnsi="Times New Roman" w:cs="Times New Roman"/>
                <w:sz w:val="28"/>
                <w:szCs w:val="28"/>
              </w:rPr>
              <w:t>көшірмесі</w:t>
            </w:r>
            <w:proofErr w:type="spellEnd"/>
            <w:r w:rsidR="0072519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25192">
              <w:rPr>
                <w:rFonts w:ascii="Times New Roman" w:eastAsia="Calibri" w:hAnsi="Times New Roman" w:cs="Times New Roman"/>
                <w:sz w:val="28"/>
                <w:szCs w:val="28"/>
              </w:rPr>
              <w:t>және</w:t>
            </w:r>
            <w:proofErr w:type="spellEnd"/>
            <w:r w:rsidR="0072519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25192">
              <w:rPr>
                <w:rFonts w:ascii="Times New Roman" w:eastAsia="Calibri" w:hAnsi="Times New Roman" w:cs="Times New Roman"/>
                <w:sz w:val="28"/>
                <w:szCs w:val="28"/>
              </w:rPr>
              <w:t>түпнұсқасы</w:t>
            </w:r>
            <w:proofErr w:type="spellEnd"/>
            <w:r w:rsidR="0072519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725192">
              <w:rPr>
                <w:rFonts w:ascii="Roboto Flex" w:hAnsi="Roboto Flex"/>
                <w:color w:val="000000"/>
                <w:sz w:val="21"/>
                <w:szCs w:val="21"/>
                <w:shd w:val="clear" w:color="auto" w:fill="FFFFFF"/>
              </w:rPr>
              <w:t>–</w:t>
            </w:r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растау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үшін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</w:tr>
      <w:tr w:rsidR="002C30E6" w:rsidRPr="004B5B89" w14:paraId="6752436E" w14:textId="77777777" w:rsidTr="00C36FE4">
        <w:tc>
          <w:tcPr>
            <w:tcW w:w="993" w:type="dxa"/>
          </w:tcPr>
          <w:p w14:paraId="7B397AF7" w14:textId="77777777" w:rsidR="002C30E6" w:rsidRPr="002C30E6" w:rsidRDefault="002C30E6" w:rsidP="002C30E6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30E6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2" w:type="dxa"/>
          </w:tcPr>
          <w:p w14:paraId="672F5C13" w14:textId="6419E35D" w:rsidR="002C30E6" w:rsidRPr="002C30E6" w:rsidRDefault="00023C0A" w:rsidP="002C30E6">
            <w:pPr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Қажетті</w:t>
            </w:r>
            <w:proofErr w:type="spellEnd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біліктілік</w:t>
            </w:r>
            <w:proofErr w:type="spellEnd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мамандығы</w:t>
            </w:r>
            <w:proofErr w:type="spellEnd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бойынша</w:t>
            </w:r>
            <w:proofErr w:type="spellEnd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кемінде</w:t>
            </w:r>
            <w:proofErr w:type="spellEnd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1 (</w:t>
            </w:r>
            <w:proofErr w:type="spellStart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бір</w:t>
            </w:r>
            <w:proofErr w:type="spellEnd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жыл</w:t>
            </w:r>
            <w:proofErr w:type="spellEnd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жұмыс</w:t>
            </w:r>
            <w:proofErr w:type="spellEnd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өтілі</w:t>
            </w:r>
            <w:proofErr w:type="spellEnd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немесе</w:t>
            </w:r>
            <w:proofErr w:type="spellEnd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БАҚ пен </w:t>
            </w:r>
            <w:proofErr w:type="spellStart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медиасалада</w:t>
            </w:r>
            <w:proofErr w:type="spellEnd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жұмыс</w:t>
            </w:r>
            <w:proofErr w:type="spellEnd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тәжірибесі</w:t>
            </w:r>
            <w:proofErr w:type="spellEnd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болуы</w:t>
            </w:r>
            <w:proofErr w:type="spellEnd"/>
            <w:r w:rsidR="002C30E6" w:rsidRPr="002C30E6">
              <w:rPr>
                <w:rFonts w:ascii="Times New Roman" w:eastAsia="Calibri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4104" w:type="dxa"/>
          </w:tcPr>
          <w:p w14:paraId="1EEC38F8" w14:textId="5B90C44C" w:rsidR="002C30E6" w:rsidRPr="002C30E6" w:rsidRDefault="00023C0A" w:rsidP="00725192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Еңбек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кітапшасы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еңбек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шарттары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азаматтық-құқықтық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сипаттағы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шарттар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көшірмесі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және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түпнұсқасы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725192">
              <w:rPr>
                <w:rFonts w:ascii="Roboto Flex" w:hAnsi="Roboto Flex"/>
                <w:color w:val="000000"/>
                <w:sz w:val="21"/>
                <w:szCs w:val="21"/>
                <w:shd w:val="clear" w:color="auto" w:fill="FFFFFF"/>
              </w:rPr>
              <w:t>–</w:t>
            </w:r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растау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үшін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</w:tr>
      <w:tr w:rsidR="002C30E6" w:rsidRPr="004B5B89" w14:paraId="037B6C29" w14:textId="77777777" w:rsidTr="00C36FE4">
        <w:tc>
          <w:tcPr>
            <w:tcW w:w="993" w:type="dxa"/>
          </w:tcPr>
          <w:p w14:paraId="59F1BBC9" w14:textId="77777777" w:rsidR="002C30E6" w:rsidRPr="002C30E6" w:rsidRDefault="002C30E6" w:rsidP="002C30E6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30E6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14:paraId="29BDEC48" w14:textId="1AC9DC36" w:rsidR="002C30E6" w:rsidRPr="002C30E6" w:rsidRDefault="00023C0A" w:rsidP="002C30E6">
            <w:pPr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Қоғамның</w:t>
            </w:r>
            <w:proofErr w:type="spellEnd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мәліметтері</w:t>
            </w:r>
            <w:proofErr w:type="spellEnd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бойынша</w:t>
            </w:r>
            <w:proofErr w:type="spellEnd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адал</w:t>
            </w:r>
            <w:proofErr w:type="spellEnd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емес</w:t>
            </w:r>
            <w:proofErr w:type="spellEnd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жеткізушілер</w:t>
            </w:r>
            <w:proofErr w:type="spellEnd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тізілімінде</w:t>
            </w:r>
            <w:proofErr w:type="spellEnd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болмауы</w:t>
            </w:r>
            <w:proofErr w:type="spellEnd"/>
          </w:p>
        </w:tc>
        <w:tc>
          <w:tcPr>
            <w:tcW w:w="4104" w:type="dxa"/>
          </w:tcPr>
          <w:p w14:paraId="761E4CF6" w14:textId="52D0DE19" w:rsidR="002C30E6" w:rsidRPr="002C30E6" w:rsidRDefault="00023C0A" w:rsidP="002C30E6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Қоғамның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адал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емес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жеткізушілер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тізілімі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3C0A">
              <w:rPr>
                <w:rFonts w:ascii="Times New Roman" w:eastAsia="Calibri" w:hAnsi="Times New Roman" w:cs="Times New Roman"/>
                <w:sz w:val="28"/>
                <w:szCs w:val="28"/>
              </w:rPr>
              <w:t>мәліметтер</w:t>
            </w:r>
            <w:proofErr w:type="spellEnd"/>
          </w:p>
        </w:tc>
      </w:tr>
    </w:tbl>
    <w:p w14:paraId="005846DE" w14:textId="77777777" w:rsidR="00023C0A" w:rsidRDefault="00023C0A" w:rsidP="00023C0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</w:pPr>
    </w:p>
    <w:p w14:paraId="142D2107" w14:textId="6DC9FF93" w:rsidR="00023C0A" w:rsidRPr="00A5523D" w:rsidRDefault="00023C0A" w:rsidP="00023C0A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kern w:val="0"/>
          <w:lang w:val="kk-KZ"/>
          <w14:ligatures w14:val="none"/>
        </w:rPr>
      </w:pPr>
      <w:r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*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Жоғары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және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/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немесе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арнаулы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орта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оқу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орындарының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түлектері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–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еңбек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өтілі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жоқ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жеке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тұлғалар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,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бірақ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Қоғамда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кемінде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3 (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үш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) ай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тағылымдамадан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өткен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және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тағылымдама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кураторы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болып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табылатын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бас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редактордың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немесе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құрылымдық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бөлімше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басшысының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оң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ұсынымына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ие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болған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жағдайда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, осы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Қағидаларда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белгіленген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тәртіппен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әлеуетті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жеткізушілер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тізіліміне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енгізу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үшін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өтінім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беруге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құқылы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.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Өтінімге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тағылымдама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кураторы –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Қоғамның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бас редакторы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немесе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құрылымдық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бөлімше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басшысы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берген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мінездеме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міндетті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түрде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қоса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беріледі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.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Өтінімді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қарау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барысында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кемінде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1 (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бір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)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жыл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жұмыс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өтіліне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қойылатын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талап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 xml:space="preserve"> </w:t>
      </w:r>
      <w:proofErr w:type="spellStart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қолданылмайды</w:t>
      </w:r>
      <w:proofErr w:type="spellEnd"/>
      <w:r w:rsidR="000440EC" w:rsidRPr="00A5523D">
        <w:rPr>
          <w:rFonts w:ascii="Times New Roman" w:eastAsia="Calibri" w:hAnsi="Times New Roman" w:cs="Times New Roman"/>
          <w:color w:val="000000"/>
          <w:kern w:val="0"/>
          <w:lang w:val="ru-RU"/>
          <w14:ligatures w14:val="none"/>
        </w:rPr>
        <w:t>.</w:t>
      </w:r>
    </w:p>
    <w:p w14:paraId="3F526B88" w14:textId="77777777" w:rsidR="00A5523D" w:rsidRPr="004B5B89" w:rsidRDefault="00A5523D" w:rsidP="00023C0A">
      <w:pPr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</w:p>
    <w:p w14:paraId="609DBF6A" w14:textId="241B1DC9" w:rsidR="00023C0A" w:rsidRPr="004B5B89" w:rsidRDefault="00023C0A" w:rsidP="004B5B89">
      <w:pPr>
        <w:spacing w:after="0" w:line="240" w:lineRule="auto"/>
        <w:ind w:firstLine="5387"/>
        <w:jc w:val="right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4B5B89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lastRenderedPageBreak/>
        <w:t>Приложение 6</w:t>
      </w:r>
    </w:p>
    <w:p w14:paraId="1EC53A79" w14:textId="77777777" w:rsidR="00023C0A" w:rsidRPr="004B5B89" w:rsidRDefault="00023C0A" w:rsidP="004B5B89">
      <w:pPr>
        <w:spacing w:after="0" w:line="240" w:lineRule="auto"/>
        <w:ind w:firstLine="5387"/>
        <w:jc w:val="right"/>
        <w:rPr>
          <w:rFonts w:ascii="Times New Roman" w:eastAsia="Calibri" w:hAnsi="Times New Roman" w:cs="Times New Roman"/>
          <w:b/>
          <w:kern w:val="0"/>
          <w:sz w:val="28"/>
          <w:szCs w:val="28"/>
          <w:lang w:val="ru-RU"/>
          <w14:ligatures w14:val="none"/>
        </w:rPr>
      </w:pPr>
      <w:r w:rsidRPr="004B5B89">
        <w:rPr>
          <w:rFonts w:ascii="Times New Roman" w:eastAsia="Calibri" w:hAnsi="Times New Roman" w:cs="Times New Roman"/>
          <w:b/>
          <w:kern w:val="0"/>
          <w:sz w:val="28"/>
          <w:szCs w:val="28"/>
          <w:lang w:val="ru-RU"/>
          <w14:ligatures w14:val="none"/>
        </w:rPr>
        <w:t>к Правилам закупок товаров,</w:t>
      </w:r>
    </w:p>
    <w:p w14:paraId="0F60FC31" w14:textId="77777777" w:rsidR="00023C0A" w:rsidRPr="004B5B89" w:rsidRDefault="00023C0A" w:rsidP="004B5B89">
      <w:pPr>
        <w:spacing w:after="0" w:line="240" w:lineRule="auto"/>
        <w:ind w:firstLine="5387"/>
        <w:jc w:val="right"/>
        <w:rPr>
          <w:rFonts w:ascii="Times New Roman" w:eastAsia="Calibri" w:hAnsi="Times New Roman" w:cs="Times New Roman"/>
          <w:b/>
          <w:kern w:val="0"/>
          <w:sz w:val="28"/>
          <w:szCs w:val="28"/>
          <w:lang w:val="ru-RU"/>
          <w14:ligatures w14:val="none"/>
        </w:rPr>
      </w:pPr>
      <w:r w:rsidRPr="004B5B89">
        <w:rPr>
          <w:rFonts w:ascii="Times New Roman" w:eastAsia="Calibri" w:hAnsi="Times New Roman" w:cs="Times New Roman"/>
          <w:b/>
          <w:kern w:val="0"/>
          <w:sz w:val="28"/>
          <w:szCs w:val="28"/>
          <w:lang w:val="ru-RU"/>
          <w14:ligatures w14:val="none"/>
        </w:rPr>
        <w:t>работ, услуг по договорам ГПХ</w:t>
      </w:r>
    </w:p>
    <w:p w14:paraId="16B79B2D" w14:textId="77777777" w:rsidR="00023C0A" w:rsidRPr="004B5B89" w:rsidRDefault="00023C0A" w:rsidP="004B5B89">
      <w:pPr>
        <w:spacing w:after="0" w:line="240" w:lineRule="auto"/>
        <w:ind w:firstLine="5387"/>
        <w:jc w:val="right"/>
        <w:rPr>
          <w:rFonts w:ascii="Times New Roman" w:eastAsia="Calibri" w:hAnsi="Times New Roman" w:cs="Times New Roman"/>
          <w:b/>
          <w:kern w:val="0"/>
          <w:sz w:val="28"/>
          <w:szCs w:val="28"/>
          <w:lang w:val="ru-RU"/>
          <w14:ligatures w14:val="none"/>
        </w:rPr>
      </w:pPr>
      <w:r w:rsidRPr="004B5B89">
        <w:rPr>
          <w:rFonts w:ascii="Times New Roman" w:eastAsia="Calibri" w:hAnsi="Times New Roman" w:cs="Times New Roman"/>
          <w:b/>
          <w:kern w:val="0"/>
          <w:sz w:val="28"/>
          <w:szCs w:val="28"/>
          <w:lang w:val="ru-RU"/>
          <w14:ligatures w14:val="none"/>
        </w:rPr>
        <w:t>АО «</w:t>
      </w:r>
      <w:proofErr w:type="spellStart"/>
      <w:r w:rsidRPr="004B5B89">
        <w:rPr>
          <w:rFonts w:ascii="Times New Roman" w:eastAsia="Calibri" w:hAnsi="Times New Roman" w:cs="Times New Roman"/>
          <w:b/>
          <w:kern w:val="0"/>
          <w:sz w:val="28"/>
          <w:szCs w:val="28"/>
          <w:lang w:val="ru-RU"/>
          <w14:ligatures w14:val="none"/>
        </w:rPr>
        <w:t>Qazcontent</w:t>
      </w:r>
      <w:proofErr w:type="spellEnd"/>
      <w:r w:rsidRPr="004B5B89">
        <w:rPr>
          <w:rFonts w:ascii="Times New Roman" w:eastAsia="Calibri" w:hAnsi="Times New Roman" w:cs="Times New Roman"/>
          <w:b/>
          <w:kern w:val="0"/>
          <w:sz w:val="28"/>
          <w:szCs w:val="28"/>
          <w:lang w:val="ru-RU"/>
          <w14:ligatures w14:val="none"/>
        </w:rPr>
        <w:t>»</w:t>
      </w:r>
    </w:p>
    <w:p w14:paraId="1CC8C9BE" w14:textId="77777777" w:rsidR="00023C0A" w:rsidRPr="002C30E6" w:rsidRDefault="00023C0A" w:rsidP="00023C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</w:p>
    <w:p w14:paraId="5DF040EF" w14:textId="77777777" w:rsidR="00023C0A" w:rsidRPr="002C30E6" w:rsidRDefault="00023C0A" w:rsidP="00023C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2C30E6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Квалификационные требования к потенциальным поставщикам – физическим лицам</w:t>
      </w:r>
    </w:p>
    <w:p w14:paraId="64F7F287" w14:textId="77777777" w:rsidR="00023C0A" w:rsidRPr="002C30E6" w:rsidRDefault="00023C0A" w:rsidP="00023C0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4252"/>
        <w:gridCol w:w="4104"/>
      </w:tblGrid>
      <w:tr w:rsidR="00023C0A" w:rsidRPr="002C30E6" w14:paraId="205D9F3C" w14:textId="77777777" w:rsidTr="00E44EAF">
        <w:tc>
          <w:tcPr>
            <w:tcW w:w="993" w:type="dxa"/>
          </w:tcPr>
          <w:p w14:paraId="17201FDA" w14:textId="77777777" w:rsidR="00023C0A" w:rsidRPr="002C30E6" w:rsidRDefault="00023C0A" w:rsidP="00E44EAF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30E6">
              <w:rPr>
                <w:rFonts w:ascii="Times New Roman" w:eastAsia="Calibri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252" w:type="dxa"/>
          </w:tcPr>
          <w:p w14:paraId="4672BCDF" w14:textId="77777777" w:rsidR="00023C0A" w:rsidRPr="002C30E6" w:rsidRDefault="00023C0A" w:rsidP="00E44EAF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30E6">
              <w:rPr>
                <w:rFonts w:ascii="Times New Roman" w:eastAsia="Calibri" w:hAnsi="Times New Roman" w:cs="Times New Roman"/>
                <w:sz w:val="28"/>
                <w:szCs w:val="28"/>
              </w:rPr>
              <w:t>Требования</w:t>
            </w:r>
          </w:p>
        </w:tc>
        <w:tc>
          <w:tcPr>
            <w:tcW w:w="4104" w:type="dxa"/>
          </w:tcPr>
          <w:p w14:paraId="3AC48636" w14:textId="77777777" w:rsidR="00023C0A" w:rsidRPr="002C30E6" w:rsidRDefault="00023C0A" w:rsidP="00E44EAF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30E6">
              <w:rPr>
                <w:rFonts w:ascii="Times New Roman" w:eastAsia="Calibri" w:hAnsi="Times New Roman" w:cs="Times New Roman"/>
                <w:sz w:val="28"/>
                <w:szCs w:val="28"/>
              </w:rPr>
              <w:t>Подтверждающие документы</w:t>
            </w:r>
          </w:p>
        </w:tc>
      </w:tr>
      <w:tr w:rsidR="00023C0A" w:rsidRPr="004B5B89" w14:paraId="45290A1C" w14:textId="77777777" w:rsidTr="00E44EAF">
        <w:tc>
          <w:tcPr>
            <w:tcW w:w="993" w:type="dxa"/>
          </w:tcPr>
          <w:p w14:paraId="42B27D90" w14:textId="77777777" w:rsidR="00023C0A" w:rsidRPr="002C30E6" w:rsidRDefault="00023C0A" w:rsidP="00E44EAF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2C30E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252" w:type="dxa"/>
          </w:tcPr>
          <w:p w14:paraId="5487E310" w14:textId="77777777" w:rsidR="00023C0A" w:rsidRPr="002C30E6" w:rsidRDefault="00023C0A" w:rsidP="00E44EAF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30E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Обладать гражданской дееспособностью </w:t>
            </w:r>
          </w:p>
        </w:tc>
        <w:tc>
          <w:tcPr>
            <w:tcW w:w="4104" w:type="dxa"/>
          </w:tcPr>
          <w:p w14:paraId="7C1ED046" w14:textId="77777777" w:rsidR="00023C0A" w:rsidRPr="002C30E6" w:rsidRDefault="00023C0A" w:rsidP="00E44EAF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30E6">
              <w:rPr>
                <w:rFonts w:ascii="Times New Roman" w:eastAsia="Calibri" w:hAnsi="Times New Roman" w:cs="Times New Roman"/>
                <w:sz w:val="28"/>
                <w:szCs w:val="28"/>
              </w:rPr>
              <w:t>Удостоверение личности (копии и оригиналы для подтверждения), справка из психоневрологического диспансера, справка с наркологического диспансера, справка о несудимости (электронный вариант)</w:t>
            </w:r>
          </w:p>
        </w:tc>
      </w:tr>
      <w:tr w:rsidR="00023C0A" w:rsidRPr="004B5B89" w14:paraId="190D139E" w14:textId="77777777" w:rsidTr="00E44EAF">
        <w:tc>
          <w:tcPr>
            <w:tcW w:w="993" w:type="dxa"/>
          </w:tcPr>
          <w:p w14:paraId="5275B79A" w14:textId="77777777" w:rsidR="00023C0A" w:rsidRPr="002C30E6" w:rsidRDefault="00023C0A" w:rsidP="00E44EAF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30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2" w:type="dxa"/>
          </w:tcPr>
          <w:p w14:paraId="09116A36" w14:textId="77777777" w:rsidR="00023C0A" w:rsidRPr="002C30E6" w:rsidRDefault="00023C0A" w:rsidP="00E44EAF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30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Наличие высшего и/или среднего специального образования </w:t>
            </w:r>
          </w:p>
        </w:tc>
        <w:tc>
          <w:tcPr>
            <w:tcW w:w="4104" w:type="dxa"/>
          </w:tcPr>
          <w:p w14:paraId="7C24563B" w14:textId="77777777" w:rsidR="00023C0A" w:rsidRPr="002C30E6" w:rsidRDefault="00023C0A" w:rsidP="00E44EAF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30E6">
              <w:rPr>
                <w:rFonts w:ascii="Times New Roman" w:eastAsia="Calibri" w:hAnsi="Times New Roman" w:cs="Times New Roman"/>
                <w:sz w:val="28"/>
                <w:szCs w:val="28"/>
              </w:rPr>
              <w:t>Диплом о высшем и/или среднем специальном образовании (копии и оригиналы для подтверждения)</w:t>
            </w:r>
          </w:p>
        </w:tc>
      </w:tr>
      <w:tr w:rsidR="00023C0A" w:rsidRPr="004B5B89" w14:paraId="72A0D6CE" w14:textId="77777777" w:rsidTr="00E44EAF">
        <w:tc>
          <w:tcPr>
            <w:tcW w:w="993" w:type="dxa"/>
          </w:tcPr>
          <w:p w14:paraId="25B64361" w14:textId="77777777" w:rsidR="00023C0A" w:rsidRPr="002C30E6" w:rsidRDefault="00023C0A" w:rsidP="00E44EAF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30E6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2" w:type="dxa"/>
          </w:tcPr>
          <w:p w14:paraId="5C43B5CE" w14:textId="77777777" w:rsidR="00023C0A" w:rsidRPr="002C30E6" w:rsidRDefault="00023C0A" w:rsidP="00E44EAF">
            <w:pPr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2C30E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Наличие опыта </w:t>
            </w:r>
            <w:r w:rsidRPr="002C30E6">
              <w:rPr>
                <w:rFonts w:ascii="Times New Roman" w:eastAsia="Calibri" w:hAnsi="Times New Roman" w:cs="Times New Roman"/>
                <w:sz w:val="28"/>
                <w:szCs w:val="28"/>
              </w:rPr>
              <w:t>работы по необходимой квалификационной специальности не менее 1 (одного) года или опыта работы в сфере СМИ и медиаструктур*</w:t>
            </w:r>
          </w:p>
        </w:tc>
        <w:tc>
          <w:tcPr>
            <w:tcW w:w="4104" w:type="dxa"/>
          </w:tcPr>
          <w:p w14:paraId="2CA28A4F" w14:textId="77777777" w:rsidR="00023C0A" w:rsidRPr="002C30E6" w:rsidRDefault="00023C0A" w:rsidP="00E44EAF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30E6">
              <w:rPr>
                <w:rFonts w:ascii="Times New Roman" w:eastAsia="Calibri" w:hAnsi="Times New Roman" w:cs="Times New Roman"/>
                <w:sz w:val="28"/>
                <w:szCs w:val="28"/>
              </w:rPr>
              <w:t>Трудовая книжка, трудовые договоры, договоры ГПХ (копия и оригинал для подтверждения)</w:t>
            </w:r>
          </w:p>
        </w:tc>
      </w:tr>
      <w:tr w:rsidR="00023C0A" w:rsidRPr="004B5B89" w14:paraId="58AC1549" w14:textId="77777777" w:rsidTr="00E44EAF">
        <w:tc>
          <w:tcPr>
            <w:tcW w:w="993" w:type="dxa"/>
          </w:tcPr>
          <w:p w14:paraId="1F5DA26F" w14:textId="77777777" w:rsidR="00023C0A" w:rsidRPr="002C30E6" w:rsidRDefault="00023C0A" w:rsidP="00E44EAF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30E6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14:paraId="662D5111" w14:textId="77777777" w:rsidR="00023C0A" w:rsidRPr="002C30E6" w:rsidRDefault="00023C0A" w:rsidP="00E44EAF">
            <w:pPr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2C30E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Не состоять в реестре недобросовестных поставщиков по данным Общества</w:t>
            </w:r>
          </w:p>
        </w:tc>
        <w:tc>
          <w:tcPr>
            <w:tcW w:w="4104" w:type="dxa"/>
          </w:tcPr>
          <w:p w14:paraId="738BE3B9" w14:textId="77777777" w:rsidR="00023C0A" w:rsidRPr="002C30E6" w:rsidRDefault="00023C0A" w:rsidP="00E44EAF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30E6">
              <w:rPr>
                <w:rFonts w:ascii="Times New Roman" w:eastAsia="Calibri" w:hAnsi="Times New Roman" w:cs="Times New Roman"/>
                <w:sz w:val="28"/>
                <w:szCs w:val="28"/>
              </w:rPr>
              <w:t>Данные</w:t>
            </w:r>
            <w:r w:rsidRPr="002C30E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C30E6">
              <w:rPr>
                <w:rFonts w:ascii="Times New Roman" w:eastAsia="Calibri" w:hAnsi="Times New Roman" w:cs="Times New Roman"/>
                <w:sz w:val="28"/>
                <w:szCs w:val="28"/>
              </w:rPr>
              <w:t>реестра недобросовестных поставщиков по данным Общества</w:t>
            </w:r>
          </w:p>
        </w:tc>
      </w:tr>
    </w:tbl>
    <w:p w14:paraId="5CB96CB5" w14:textId="77777777" w:rsidR="00023C0A" w:rsidRPr="002C30E6" w:rsidRDefault="00023C0A" w:rsidP="00023C0A">
      <w:pPr>
        <w:tabs>
          <w:tab w:val="left" w:pos="0"/>
          <w:tab w:val="left" w:pos="851"/>
          <w:tab w:val="left" w:pos="993"/>
          <w:tab w:val="left" w:pos="1134"/>
          <w:tab w:val="left" w:pos="1418"/>
          <w:tab w:val="left" w:pos="198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</w:pPr>
    </w:p>
    <w:p w14:paraId="508C37C4" w14:textId="77777777" w:rsidR="00023C0A" w:rsidRPr="002C30E6" w:rsidRDefault="00023C0A" w:rsidP="00023C0A">
      <w:pPr>
        <w:tabs>
          <w:tab w:val="left" w:pos="0"/>
          <w:tab w:val="left" w:pos="851"/>
          <w:tab w:val="left" w:pos="993"/>
          <w:tab w:val="left" w:pos="1134"/>
          <w:tab w:val="left" w:pos="1418"/>
          <w:tab w:val="left" w:pos="198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</w:pPr>
      <w:r w:rsidRPr="002C30E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>* – выпускники высших и/или средних специальных учебных заведений – физические лица, не имеющие опыта работы, но прошедшие не менее 3 (трех) месяцев стажировку в Обществе и имеющие положительные рекомендации курирующего главного редактора/руководителя СП, вправе подать заявку на включение в реестр потенциальных поставщиков в установленном настоящими Правилами порядке, к заявке обязательно прилагается характеристика куратора стажировки – главного редактора/руководителя СП Общества. При рассмотрении заявки, требования по наличию опыта работы не менее 1 (одного) года, не учитываются.</w:t>
      </w:r>
    </w:p>
    <w:p w14:paraId="27CAF3AB" w14:textId="77777777" w:rsidR="00243048" w:rsidRPr="002C30E6" w:rsidRDefault="00243048">
      <w:pPr>
        <w:rPr>
          <w:lang w:val="ru-RU"/>
        </w:rPr>
      </w:pPr>
    </w:p>
    <w:sectPr w:rsidR="00243048" w:rsidRPr="002C30E6" w:rsidSect="00023C0A"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 Flex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30E6"/>
    <w:rsid w:val="00023C0A"/>
    <w:rsid w:val="000440EC"/>
    <w:rsid w:val="00177847"/>
    <w:rsid w:val="00243048"/>
    <w:rsid w:val="002C30E6"/>
    <w:rsid w:val="0034031C"/>
    <w:rsid w:val="004B5B89"/>
    <w:rsid w:val="005720FA"/>
    <w:rsid w:val="005A6052"/>
    <w:rsid w:val="006036FD"/>
    <w:rsid w:val="006B4B78"/>
    <w:rsid w:val="00725192"/>
    <w:rsid w:val="00945D6B"/>
    <w:rsid w:val="00945DDD"/>
    <w:rsid w:val="00A55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DC97F"/>
  <w15:docId w15:val="{A8F560FD-5D76-473C-951A-7BE471D78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C30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30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30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30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30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30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30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30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30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30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C30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C30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C30E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C30E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C30E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C30E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C30E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C30E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30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C30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30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C30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C30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C30E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C30E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C30E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C30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C30E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C30E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C30E6"/>
    <w:pPr>
      <w:spacing w:after="0" w:line="240" w:lineRule="auto"/>
    </w:pPr>
    <w:rPr>
      <w:kern w:val="0"/>
      <w:sz w:val="22"/>
      <w:szCs w:val="22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Жумабаева</dc:creator>
  <cp:lastModifiedBy>Досмухан Смаилов</cp:lastModifiedBy>
  <cp:revision>4</cp:revision>
  <cp:lastPrinted>2026-10-27T06:16:00Z</cp:lastPrinted>
  <dcterms:created xsi:type="dcterms:W3CDTF">2025-12-09T08:48:00Z</dcterms:created>
  <dcterms:modified xsi:type="dcterms:W3CDTF">2026-10-27T06:17:00Z</dcterms:modified>
</cp:coreProperties>
</file>