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2"/>
        <w:tblpPr w:leftFromText="180" w:rightFromText="180" w:horzAnchor="margin" w:tblpXSpec="center" w:tblpY="-311"/>
        <w:tblW w:w="10910" w:type="dxa"/>
        <w:tblLayout w:type="fixed"/>
        <w:tblLook w:val="04A0" w:firstRow="1" w:lastRow="0" w:firstColumn="1" w:lastColumn="0" w:noHBand="0" w:noVBand="1"/>
      </w:tblPr>
      <w:tblGrid>
        <w:gridCol w:w="5240"/>
        <w:gridCol w:w="5670"/>
      </w:tblGrid>
      <w:tr w:rsidR="0023286E" w:rsidRPr="0023286E" w14:paraId="71C4D0E4" w14:textId="77777777" w:rsidTr="004E7473">
        <w:tc>
          <w:tcPr>
            <w:tcW w:w="5240" w:type="dxa"/>
          </w:tcPr>
          <w:p w14:paraId="5BE56BA2" w14:textId="7D9F3565" w:rsidR="0023286E" w:rsidRDefault="0023286E" w:rsidP="0023286E">
            <w:pPr>
              <w:suppressAutoHyphens/>
              <w:snapToGrid w:val="0"/>
              <w:spacing w:after="0" w:line="240" w:lineRule="auto"/>
              <w:jc w:val="center"/>
              <w:rPr>
                <w:rFonts w:ascii="Times New Roman" w:eastAsia="Arial" w:hAnsi="Times New Roman" w:cs="Times New Roman"/>
                <w:b/>
                <w:sz w:val="24"/>
                <w:szCs w:val="24"/>
                <w:lang w:eastAsia="ar-SA"/>
              </w:rPr>
            </w:pPr>
            <w:r w:rsidRPr="0023286E">
              <w:rPr>
                <w:rFonts w:ascii="Times New Roman" w:eastAsia="Arial" w:hAnsi="Times New Roman" w:cs="Times New Roman"/>
                <w:b/>
                <w:sz w:val="24"/>
                <w:szCs w:val="24"/>
                <w:lang w:eastAsia="ar-SA"/>
              </w:rPr>
              <w:t>№</w:t>
            </w:r>
            <w:r w:rsidR="00D93E38">
              <w:rPr>
                <w:rFonts w:ascii="Times New Roman" w:hAnsi="Times New Roman" w:cs="Times New Roman"/>
                <w:b/>
                <w:sz w:val="24"/>
                <w:szCs w:val="24"/>
              </w:rPr>
              <w:t>_______</w:t>
            </w:r>
            <w:r w:rsidR="00F13981">
              <w:rPr>
                <w:rFonts w:ascii="Times New Roman" w:hAnsi="Times New Roman" w:cs="Times New Roman"/>
                <w:b/>
                <w:sz w:val="24"/>
                <w:szCs w:val="24"/>
                <w:lang w:val="kk-KZ"/>
              </w:rPr>
              <w:t>____</w:t>
            </w:r>
            <w:r w:rsidRPr="0023286E">
              <w:rPr>
                <w:rFonts w:ascii="Times New Roman" w:eastAsia="Arial" w:hAnsi="Times New Roman" w:cs="Times New Roman"/>
                <w:b/>
                <w:sz w:val="24"/>
                <w:szCs w:val="24"/>
                <w:lang w:eastAsia="ar-SA"/>
              </w:rPr>
              <w:t xml:space="preserve"> </w:t>
            </w:r>
            <w:proofErr w:type="spellStart"/>
            <w:r w:rsidRPr="0023286E">
              <w:rPr>
                <w:rFonts w:ascii="Times New Roman" w:eastAsia="Arial" w:hAnsi="Times New Roman" w:cs="Times New Roman"/>
                <w:b/>
                <w:sz w:val="24"/>
                <w:szCs w:val="24"/>
                <w:lang w:eastAsia="ar-SA"/>
              </w:rPr>
              <w:t>шарт</w:t>
            </w:r>
            <w:proofErr w:type="spellEnd"/>
          </w:p>
          <w:p w14:paraId="20F405F7" w14:textId="77777777" w:rsidR="0023286E" w:rsidRDefault="0023286E" w:rsidP="0023286E">
            <w:pPr>
              <w:suppressAutoHyphens/>
              <w:spacing w:after="0" w:line="240" w:lineRule="auto"/>
              <w:jc w:val="both"/>
              <w:rPr>
                <w:rFonts w:ascii="Times New Roman" w:eastAsia="Arial" w:hAnsi="Times New Roman" w:cs="Times New Roman"/>
                <w:b/>
                <w:color w:val="000000"/>
                <w:sz w:val="24"/>
                <w:szCs w:val="24"/>
                <w:lang w:val="kk-KZ" w:eastAsia="ar-SA"/>
              </w:rPr>
            </w:pPr>
          </w:p>
          <w:p w14:paraId="3D7501A7" w14:textId="6D85C139" w:rsidR="0023286E" w:rsidRDefault="0023286E" w:rsidP="0023286E">
            <w:pPr>
              <w:suppressAutoHyphens/>
              <w:spacing w:after="0" w:line="240" w:lineRule="auto"/>
              <w:jc w:val="both"/>
              <w:rPr>
                <w:rFonts w:ascii="Times New Roman" w:eastAsia="Arial" w:hAnsi="Times New Roman" w:cs="Times New Roman"/>
                <w:b/>
                <w:color w:val="000000"/>
                <w:sz w:val="24"/>
                <w:szCs w:val="24"/>
                <w:lang w:val="kk-KZ" w:eastAsia="ar-SA"/>
              </w:rPr>
            </w:pPr>
            <w:r w:rsidRPr="0023286E">
              <w:rPr>
                <w:rFonts w:ascii="Times New Roman" w:eastAsia="Arial" w:hAnsi="Times New Roman" w:cs="Times New Roman"/>
                <w:b/>
                <w:color w:val="000000"/>
                <w:sz w:val="24"/>
                <w:szCs w:val="24"/>
                <w:lang w:eastAsia="ar-SA"/>
              </w:rPr>
              <w:t xml:space="preserve">Астана қ.                 </w:t>
            </w:r>
            <w:r>
              <w:rPr>
                <w:rFonts w:ascii="Times New Roman" w:eastAsia="Arial" w:hAnsi="Times New Roman" w:cs="Times New Roman"/>
                <w:b/>
                <w:color w:val="000000"/>
                <w:sz w:val="24"/>
                <w:szCs w:val="24"/>
                <w:lang w:val="kk-KZ" w:eastAsia="ar-SA"/>
              </w:rPr>
              <w:t xml:space="preserve">       </w:t>
            </w:r>
            <w:r w:rsidRPr="0023286E">
              <w:rPr>
                <w:rFonts w:ascii="Times New Roman" w:eastAsia="Arial" w:hAnsi="Times New Roman" w:cs="Times New Roman"/>
                <w:b/>
                <w:color w:val="000000"/>
                <w:sz w:val="24"/>
                <w:szCs w:val="24"/>
                <w:lang w:eastAsia="ar-SA"/>
              </w:rPr>
              <w:t xml:space="preserve"> 20</w:t>
            </w:r>
            <w:r w:rsidR="00415E9E">
              <w:rPr>
                <w:rFonts w:ascii="Times New Roman" w:eastAsia="Arial" w:hAnsi="Times New Roman" w:cs="Times New Roman"/>
                <w:b/>
                <w:color w:val="000000"/>
                <w:sz w:val="24"/>
                <w:szCs w:val="24"/>
                <w:lang w:eastAsia="ar-SA"/>
              </w:rPr>
              <w:t>26</w:t>
            </w:r>
            <w:r w:rsidRPr="0023286E">
              <w:rPr>
                <w:rFonts w:ascii="Times New Roman" w:eastAsia="Arial" w:hAnsi="Times New Roman" w:cs="Times New Roman"/>
                <w:b/>
                <w:color w:val="000000"/>
                <w:sz w:val="24"/>
                <w:szCs w:val="24"/>
                <w:lang w:eastAsia="ar-SA"/>
              </w:rPr>
              <w:t xml:space="preserve"> </w:t>
            </w:r>
            <w:proofErr w:type="spellStart"/>
            <w:r w:rsidRPr="0023286E">
              <w:rPr>
                <w:rFonts w:ascii="Times New Roman" w:eastAsia="Arial" w:hAnsi="Times New Roman" w:cs="Times New Roman"/>
                <w:b/>
                <w:color w:val="000000"/>
                <w:sz w:val="24"/>
                <w:szCs w:val="24"/>
                <w:lang w:eastAsia="ar-SA"/>
              </w:rPr>
              <w:t>жылғы</w:t>
            </w:r>
            <w:proofErr w:type="spellEnd"/>
            <w:r w:rsidRPr="0023286E">
              <w:rPr>
                <w:rFonts w:ascii="Times New Roman" w:eastAsia="Arial" w:hAnsi="Times New Roman" w:cs="Times New Roman"/>
                <w:b/>
                <w:color w:val="000000"/>
                <w:sz w:val="24"/>
                <w:szCs w:val="24"/>
                <w:lang w:eastAsia="ar-SA"/>
              </w:rPr>
              <w:t xml:space="preserve"> «</w:t>
            </w:r>
            <w:r w:rsidR="00415E9E">
              <w:rPr>
                <w:rFonts w:ascii="Times New Roman" w:eastAsia="Arial" w:hAnsi="Times New Roman" w:cs="Times New Roman"/>
                <w:b/>
                <w:color w:val="000000"/>
                <w:sz w:val="24"/>
                <w:szCs w:val="24"/>
                <w:lang w:eastAsia="ar-SA"/>
              </w:rPr>
              <w:t>__</w:t>
            </w:r>
            <w:r w:rsidRPr="0023286E">
              <w:rPr>
                <w:rFonts w:ascii="Times New Roman" w:eastAsia="Arial" w:hAnsi="Times New Roman" w:cs="Times New Roman"/>
                <w:b/>
                <w:color w:val="000000"/>
                <w:sz w:val="24"/>
                <w:szCs w:val="24"/>
                <w:lang w:eastAsia="ar-SA"/>
              </w:rPr>
              <w:t xml:space="preserve">» </w:t>
            </w:r>
            <w:r w:rsidR="00415E9E">
              <w:rPr>
                <w:rFonts w:ascii="Times New Roman" w:eastAsia="Arial" w:hAnsi="Times New Roman" w:cs="Times New Roman"/>
                <w:b/>
                <w:color w:val="000000"/>
                <w:sz w:val="24"/>
                <w:szCs w:val="24"/>
                <w:lang w:val="kk-KZ" w:eastAsia="ar-SA"/>
              </w:rPr>
              <w:t>_______</w:t>
            </w:r>
          </w:p>
          <w:p w14:paraId="50A582B4" w14:textId="77777777" w:rsidR="00C33EB3" w:rsidRPr="0023286E" w:rsidRDefault="00C33EB3" w:rsidP="0023286E">
            <w:pPr>
              <w:suppressAutoHyphens/>
              <w:spacing w:after="0" w:line="240" w:lineRule="auto"/>
              <w:jc w:val="both"/>
              <w:rPr>
                <w:rFonts w:ascii="Times New Roman" w:eastAsia="Arial" w:hAnsi="Times New Roman" w:cs="Times New Roman"/>
                <w:b/>
                <w:color w:val="000000"/>
                <w:sz w:val="24"/>
                <w:szCs w:val="24"/>
                <w:lang w:val="kk-KZ" w:eastAsia="ar-SA"/>
              </w:rPr>
            </w:pPr>
          </w:p>
          <w:p w14:paraId="556ED181" w14:textId="69F684EB" w:rsidR="0023286E" w:rsidRPr="00905269" w:rsidRDefault="0023286E" w:rsidP="0023286E">
            <w:pPr>
              <w:suppressAutoHyphens/>
              <w:spacing w:after="0" w:line="240" w:lineRule="auto"/>
              <w:jc w:val="both"/>
              <w:rPr>
                <w:rFonts w:ascii="Times New Roman" w:eastAsia="Times New Roman" w:hAnsi="Times New Roman" w:cs="Times New Roman"/>
                <w:color w:val="000000" w:themeColor="text1"/>
                <w:sz w:val="24"/>
                <w:szCs w:val="24"/>
                <w:lang w:val="kk-KZ" w:eastAsia="ar-SA"/>
              </w:rPr>
            </w:pPr>
            <w:r w:rsidRPr="00905269">
              <w:rPr>
                <w:rFonts w:ascii="Times New Roman" w:eastAsia="Symbol" w:hAnsi="Times New Roman" w:cs="Times New Roman"/>
                <w:b/>
                <w:bCs/>
                <w:color w:val="000000" w:themeColor="text1"/>
                <w:sz w:val="24"/>
                <w:szCs w:val="24"/>
                <w:lang w:val="kk-KZ" w:eastAsia="ru-RU"/>
              </w:rPr>
              <w:t>«Qazcontent» акционерлік қоғамы</w:t>
            </w:r>
            <w:r w:rsidRPr="00905269">
              <w:rPr>
                <w:rFonts w:ascii="Times New Roman" w:eastAsia="Symbol" w:hAnsi="Times New Roman" w:cs="Times New Roman"/>
                <w:bCs/>
                <w:color w:val="000000" w:themeColor="text1"/>
                <w:sz w:val="24"/>
                <w:szCs w:val="24"/>
                <w:lang w:val="kk-KZ" w:eastAsia="ru-RU"/>
              </w:rPr>
              <w:t>, бұдан әрі</w:t>
            </w:r>
            <w:r w:rsidRPr="00905269">
              <w:rPr>
                <w:rFonts w:ascii="Times New Roman" w:eastAsia="Symbol" w:hAnsi="Times New Roman" w:cs="Times New Roman"/>
                <w:b/>
                <w:bCs/>
                <w:color w:val="000000" w:themeColor="text1"/>
                <w:sz w:val="24"/>
                <w:szCs w:val="24"/>
                <w:lang w:val="kk-KZ" w:eastAsia="ru-RU"/>
              </w:rPr>
              <w:t xml:space="preserve"> «</w:t>
            </w:r>
            <w:r w:rsidRPr="00905269">
              <w:rPr>
                <w:rFonts w:ascii="Times New Roman" w:hAnsi="Times New Roman" w:cs="Times New Roman"/>
                <w:b/>
                <w:bCs/>
                <w:color w:val="000000" w:themeColor="text1"/>
                <w:kern w:val="36"/>
                <w:sz w:val="24"/>
                <w:szCs w:val="24"/>
                <w:lang w:val="kk-KZ" w:eastAsia="ru-RU"/>
              </w:rPr>
              <w:t>Тапсырыс беруші</w:t>
            </w:r>
            <w:r w:rsidRPr="00905269">
              <w:rPr>
                <w:rFonts w:ascii="Times New Roman" w:eastAsia="Symbol" w:hAnsi="Times New Roman" w:cs="Times New Roman"/>
                <w:b/>
                <w:bCs/>
                <w:color w:val="000000" w:themeColor="text1"/>
                <w:sz w:val="24"/>
                <w:szCs w:val="24"/>
                <w:lang w:val="kk-KZ" w:eastAsia="ru-RU"/>
              </w:rPr>
              <w:t xml:space="preserve">» </w:t>
            </w:r>
            <w:r w:rsidRPr="00905269">
              <w:rPr>
                <w:rFonts w:ascii="Times New Roman" w:eastAsia="Symbol" w:hAnsi="Times New Roman" w:cs="Times New Roman"/>
                <w:bCs/>
                <w:color w:val="000000" w:themeColor="text1"/>
                <w:sz w:val="24"/>
                <w:szCs w:val="24"/>
                <w:lang w:val="kk-KZ" w:eastAsia="ru-RU"/>
              </w:rPr>
              <w:t xml:space="preserve">деп аталып, Жарғы негізінде әрекет ететін Басқарма төрағасы </w:t>
            </w:r>
            <w:r w:rsidR="004E7473" w:rsidRPr="004E7473">
              <w:rPr>
                <w:rFonts w:ascii="Times New Roman" w:eastAsia="Andale Sans UI" w:hAnsi="Times New Roman" w:cs="Times New Roman"/>
                <w:bCs/>
                <w:color w:val="000000" w:themeColor="text1"/>
                <w:kern w:val="3"/>
                <w:sz w:val="24"/>
                <w:szCs w:val="24"/>
                <w:lang w:val="kk-KZ" w:bidi="en-US"/>
              </w:rPr>
              <w:t>__________________________</w:t>
            </w:r>
            <w:r w:rsidRPr="00905269">
              <w:rPr>
                <w:rFonts w:ascii="Times New Roman" w:eastAsia="Symbol" w:hAnsi="Times New Roman" w:cs="Times New Roman"/>
                <w:bCs/>
                <w:color w:val="000000" w:themeColor="text1"/>
                <w:sz w:val="24"/>
                <w:szCs w:val="24"/>
                <w:lang w:val="kk-KZ" w:eastAsia="ru-RU"/>
              </w:rPr>
              <w:t xml:space="preserve">, </w:t>
            </w:r>
            <w:r w:rsidRPr="00905269">
              <w:rPr>
                <w:rFonts w:ascii="Times New Roman" w:eastAsia="Times New Roman" w:hAnsi="Times New Roman" w:cs="Times New Roman"/>
                <w:color w:val="000000" w:themeColor="text1"/>
                <w:sz w:val="24"/>
                <w:szCs w:val="24"/>
                <w:lang w:val="kk-KZ" w:eastAsia="ar-SA"/>
              </w:rPr>
              <w:t>бір тараптан және</w:t>
            </w:r>
            <w:r w:rsidRPr="00905269">
              <w:rPr>
                <w:rFonts w:ascii="Times New Roman" w:hAnsi="Times New Roman" w:cs="Times New Roman"/>
                <w:color w:val="000000" w:themeColor="text1"/>
                <w:sz w:val="24"/>
                <w:szCs w:val="24"/>
                <w:lang w:val="kk-KZ"/>
              </w:rPr>
              <w:t xml:space="preserve"> </w:t>
            </w:r>
            <w:r w:rsidR="004E7473" w:rsidRPr="004E7473">
              <w:rPr>
                <w:rFonts w:ascii="Times New Roman" w:eastAsia="Andale Sans UI" w:hAnsi="Times New Roman" w:cs="Times New Roman"/>
                <w:bCs/>
                <w:color w:val="000000" w:themeColor="text1"/>
                <w:kern w:val="3"/>
                <w:sz w:val="24"/>
                <w:szCs w:val="24"/>
                <w:lang w:val="kk-KZ" w:bidi="en-US"/>
              </w:rPr>
              <w:t>__________________________</w:t>
            </w:r>
            <w:r w:rsidR="005A7BD7" w:rsidRPr="005A7BD7">
              <w:rPr>
                <w:rFonts w:ascii="Times New Roman" w:hAnsi="Times New Roman"/>
                <w:b/>
                <w:bCs/>
                <w:color w:val="000000" w:themeColor="text1"/>
                <w:sz w:val="24"/>
                <w:szCs w:val="24"/>
                <w:lang w:val="kk-KZ"/>
              </w:rPr>
              <w:t xml:space="preserve">, </w:t>
            </w:r>
            <w:r w:rsidR="005A7BD7" w:rsidRPr="005A7BD7">
              <w:rPr>
                <w:rFonts w:ascii="Times New Roman" w:hAnsi="Times New Roman"/>
                <w:color w:val="000000" w:themeColor="text1"/>
                <w:sz w:val="24"/>
                <w:szCs w:val="24"/>
                <w:lang w:val="kk-KZ"/>
              </w:rPr>
              <w:t>бұдан әрі</w:t>
            </w:r>
            <w:r w:rsidR="005A7BD7" w:rsidRPr="005A7BD7">
              <w:rPr>
                <w:rFonts w:ascii="Times New Roman" w:hAnsi="Times New Roman"/>
                <w:b/>
                <w:bCs/>
                <w:color w:val="000000" w:themeColor="text1"/>
                <w:sz w:val="24"/>
                <w:szCs w:val="24"/>
                <w:lang w:val="kk-KZ"/>
              </w:rPr>
              <w:t xml:space="preserve"> «Орындаушы» </w:t>
            </w:r>
            <w:r w:rsidR="005A7BD7" w:rsidRPr="005A7BD7">
              <w:rPr>
                <w:rFonts w:ascii="Times New Roman" w:hAnsi="Times New Roman"/>
                <w:color w:val="000000" w:themeColor="text1"/>
                <w:sz w:val="24"/>
                <w:szCs w:val="24"/>
                <w:lang w:val="kk-KZ"/>
              </w:rPr>
              <w:t xml:space="preserve">деп аталатын, Жарғы негізінде әрекет етуші </w:t>
            </w:r>
            <w:r w:rsidR="004E7473" w:rsidRPr="004E7473">
              <w:rPr>
                <w:rFonts w:ascii="Times New Roman" w:eastAsia="Andale Sans UI" w:hAnsi="Times New Roman" w:cs="Times New Roman"/>
                <w:bCs/>
                <w:color w:val="000000" w:themeColor="text1"/>
                <w:kern w:val="3"/>
                <w:sz w:val="24"/>
                <w:szCs w:val="24"/>
                <w:lang w:val="kk-KZ" w:bidi="en-US"/>
              </w:rPr>
              <w:t>__________________________</w:t>
            </w:r>
            <w:r w:rsidR="004E7473" w:rsidRPr="004E7473">
              <w:rPr>
                <w:rFonts w:ascii="Times New Roman" w:eastAsia="Andale Sans UI" w:hAnsi="Times New Roman" w:cs="Times New Roman"/>
                <w:bCs/>
                <w:color w:val="000000" w:themeColor="text1"/>
                <w:kern w:val="3"/>
                <w:sz w:val="24"/>
                <w:szCs w:val="24"/>
                <w:lang w:val="kk-KZ" w:bidi="en-US"/>
              </w:rPr>
              <w:t xml:space="preserve"> </w:t>
            </w:r>
            <w:r w:rsidR="005A7BD7" w:rsidRPr="005A7BD7">
              <w:rPr>
                <w:rFonts w:ascii="Times New Roman" w:hAnsi="Times New Roman"/>
                <w:color w:val="000000" w:themeColor="text1"/>
                <w:sz w:val="24"/>
                <w:szCs w:val="24"/>
                <w:lang w:val="kk-KZ"/>
              </w:rPr>
              <w:t>екінші тараптан</w:t>
            </w:r>
            <w:r w:rsidRPr="00905269">
              <w:rPr>
                <w:rFonts w:ascii="Times New Roman" w:eastAsia="Times New Roman" w:hAnsi="Times New Roman" w:cs="Times New Roman"/>
                <w:color w:val="000000" w:themeColor="text1"/>
                <w:sz w:val="24"/>
                <w:szCs w:val="24"/>
                <w:lang w:val="kk-KZ" w:eastAsia="ar-SA"/>
              </w:rPr>
              <w:t xml:space="preserve">, бұдан әрі бірлесіп «Тараптар» деп аталатын, Қазақстар Республикасы Бюджет кодексінің </w:t>
            </w:r>
            <w:r w:rsidR="00D45DA6" w:rsidRPr="00905269">
              <w:rPr>
                <w:rFonts w:ascii="Times New Roman" w:eastAsia="Times New Roman" w:hAnsi="Times New Roman" w:cs="Times New Roman"/>
                <w:color w:val="000000" w:themeColor="text1"/>
                <w:sz w:val="24"/>
                <w:szCs w:val="24"/>
                <w:lang w:val="kk-KZ" w:eastAsia="ar-SA"/>
              </w:rPr>
              <w:t>16</w:t>
            </w:r>
            <w:r w:rsidRPr="00905269">
              <w:rPr>
                <w:rFonts w:ascii="Times New Roman" w:eastAsia="Times New Roman" w:hAnsi="Times New Roman" w:cs="Times New Roman"/>
                <w:color w:val="000000" w:themeColor="text1"/>
                <w:sz w:val="24"/>
                <w:szCs w:val="24"/>
                <w:lang w:val="kk-KZ" w:eastAsia="ar-SA"/>
              </w:rPr>
              <w:t xml:space="preserve"> - бабы </w:t>
            </w:r>
            <w:r w:rsidRPr="00905269">
              <w:rPr>
                <w:rFonts w:ascii="Times New Roman" w:hAnsi="Times New Roman" w:cs="Times New Roman"/>
                <w:color w:val="000000" w:themeColor="text1"/>
                <w:sz w:val="24"/>
                <w:szCs w:val="24"/>
                <w:lang w:val="kk-KZ" w:eastAsia="ar-SA"/>
              </w:rPr>
              <w:t>және Қазақстан Республикасы «Мемлекеттік сатып алу туралы» заңының 1-бабы 4) тармақшасына  сәйкес</w:t>
            </w:r>
            <w:r w:rsidRPr="00905269">
              <w:rPr>
                <w:rFonts w:ascii="Times New Roman" w:eastAsia="Times New Roman" w:hAnsi="Times New Roman" w:cs="Times New Roman"/>
                <w:color w:val="000000" w:themeColor="text1"/>
                <w:sz w:val="24"/>
                <w:szCs w:val="24"/>
                <w:lang w:val="kk-KZ" w:eastAsia="ar-SA"/>
              </w:rPr>
              <w:t xml:space="preserve"> төмендегілер туралы осы Шартты жасасты. </w:t>
            </w:r>
          </w:p>
          <w:p w14:paraId="1B30A682" w14:textId="77777777" w:rsidR="006A2D08" w:rsidRPr="0023286E" w:rsidRDefault="006A2D08" w:rsidP="0023286E">
            <w:pPr>
              <w:suppressAutoHyphens/>
              <w:spacing w:after="0" w:line="240" w:lineRule="auto"/>
              <w:jc w:val="both"/>
              <w:rPr>
                <w:rFonts w:ascii="Times New Roman" w:eastAsia="Times New Roman" w:hAnsi="Times New Roman" w:cs="Times New Roman"/>
                <w:sz w:val="24"/>
                <w:szCs w:val="24"/>
                <w:lang w:val="kk-KZ" w:eastAsia="ar-SA"/>
              </w:rPr>
            </w:pPr>
          </w:p>
          <w:p w14:paraId="10E18FB8" w14:textId="77777777" w:rsidR="0023286E" w:rsidRPr="0023286E" w:rsidRDefault="0023286E" w:rsidP="00224498">
            <w:pPr>
              <w:numPr>
                <w:ilvl w:val="0"/>
                <w:numId w:val="45"/>
              </w:numPr>
              <w:suppressAutoHyphens/>
              <w:spacing w:after="0" w:line="240" w:lineRule="auto"/>
              <w:contextualSpacing/>
              <w:jc w:val="center"/>
              <w:rPr>
                <w:rFonts w:ascii="Times New Roman" w:hAnsi="Times New Roman" w:cs="Times New Roman"/>
                <w:b/>
                <w:sz w:val="24"/>
                <w:szCs w:val="24"/>
              </w:rPr>
            </w:pPr>
            <w:proofErr w:type="spellStart"/>
            <w:r w:rsidRPr="0023286E">
              <w:rPr>
                <w:rFonts w:ascii="Times New Roman" w:hAnsi="Times New Roman" w:cs="Times New Roman"/>
                <w:b/>
                <w:sz w:val="24"/>
                <w:szCs w:val="24"/>
              </w:rPr>
              <w:t>Шарттың</w:t>
            </w:r>
            <w:proofErr w:type="spellEnd"/>
            <w:r w:rsidRPr="0023286E">
              <w:rPr>
                <w:rFonts w:ascii="Times New Roman" w:hAnsi="Times New Roman" w:cs="Times New Roman"/>
                <w:b/>
                <w:sz w:val="24"/>
                <w:szCs w:val="24"/>
              </w:rPr>
              <w:t xml:space="preserve"> </w:t>
            </w:r>
            <w:proofErr w:type="spellStart"/>
            <w:r w:rsidRPr="0023286E">
              <w:rPr>
                <w:rFonts w:ascii="Times New Roman" w:hAnsi="Times New Roman" w:cs="Times New Roman"/>
                <w:b/>
                <w:sz w:val="24"/>
                <w:szCs w:val="24"/>
              </w:rPr>
              <w:t>мәні</w:t>
            </w:r>
            <w:proofErr w:type="spellEnd"/>
          </w:p>
          <w:p w14:paraId="3B652B6C" w14:textId="447E7666" w:rsidR="002B6979" w:rsidRPr="002B6979" w:rsidRDefault="002B6979" w:rsidP="002B6979">
            <w:pPr>
              <w:pStyle w:val="a4"/>
              <w:numPr>
                <w:ilvl w:val="1"/>
                <w:numId w:val="2"/>
              </w:numPr>
              <w:spacing w:after="0" w:line="240" w:lineRule="auto"/>
              <w:ind w:left="0" w:firstLine="34"/>
              <w:jc w:val="both"/>
              <w:rPr>
                <w:rFonts w:ascii="Times New Roman" w:eastAsia="Times New Roman" w:hAnsi="Times New Roman"/>
                <w:sz w:val="24"/>
                <w:szCs w:val="24"/>
                <w:lang w:eastAsia="ar-SA"/>
              </w:rPr>
            </w:pPr>
            <w:proofErr w:type="spellStart"/>
            <w:r w:rsidRPr="002B6979">
              <w:rPr>
                <w:rFonts w:ascii="Times New Roman" w:eastAsia="Times New Roman" w:hAnsi="Times New Roman"/>
                <w:sz w:val="24"/>
                <w:szCs w:val="24"/>
                <w:lang w:eastAsia="ar-SA"/>
              </w:rPr>
              <w:t>Тапсырыс</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беруші</w:t>
            </w:r>
            <w:proofErr w:type="spellEnd"/>
            <w:r w:rsidRPr="002B6979">
              <w:rPr>
                <w:rFonts w:ascii="Times New Roman" w:eastAsia="Times New Roman" w:hAnsi="Times New Roman"/>
                <w:sz w:val="24"/>
                <w:szCs w:val="24"/>
                <w:lang w:val="kk-KZ" w:eastAsia="ar-SA"/>
              </w:rPr>
              <w:t xml:space="preserve"> тапсырады, ал </w:t>
            </w:r>
            <w:r w:rsidR="000F5961" w:rsidRPr="002B6979">
              <w:rPr>
                <w:rFonts w:ascii="Times New Roman" w:eastAsia="Times New Roman" w:hAnsi="Times New Roman"/>
                <w:sz w:val="24"/>
                <w:szCs w:val="24"/>
                <w:lang w:val="kk-KZ" w:eastAsia="ar-SA"/>
              </w:rPr>
              <w:t>Орындаушы</w:t>
            </w:r>
            <w:r w:rsidR="000F5961" w:rsidRPr="002B6979">
              <w:rPr>
                <w:rFonts w:ascii="Times New Roman" w:eastAsia="Times New Roman" w:hAnsi="Times New Roman"/>
                <w:sz w:val="24"/>
                <w:szCs w:val="24"/>
                <w:lang w:eastAsia="ar-SA"/>
              </w:rPr>
              <w:t xml:space="preserve"> </w:t>
            </w:r>
            <w:r w:rsidR="004E7473">
              <w:rPr>
                <w:rFonts w:ascii="Times New Roman" w:eastAsia="Andale Sans UI" w:hAnsi="Times New Roman" w:cs="Times New Roman"/>
                <w:bCs/>
                <w:color w:val="000000" w:themeColor="text1"/>
                <w:kern w:val="3"/>
                <w:sz w:val="24"/>
                <w:szCs w:val="24"/>
                <w:lang w:bidi="en-US"/>
              </w:rPr>
              <w:t>__________________________</w:t>
            </w:r>
            <w:r w:rsidR="004E7473" w:rsidRPr="004E7473">
              <w:rPr>
                <w:rFonts w:ascii="Times New Roman" w:eastAsia="Andale Sans UI" w:hAnsi="Times New Roman" w:cs="Times New Roman"/>
                <w:bCs/>
                <w:color w:val="000000" w:themeColor="text1"/>
                <w:kern w:val="3"/>
                <w:sz w:val="24"/>
                <w:szCs w:val="24"/>
                <w:lang w:bidi="en-US"/>
              </w:rPr>
              <w:t xml:space="preserve"> </w:t>
            </w:r>
            <w:proofErr w:type="spellStart"/>
            <w:r w:rsidR="00B21EA1" w:rsidRPr="004E7473">
              <w:rPr>
                <w:rFonts w:ascii="Times New Roman" w:eastAsia="Times New Roman" w:hAnsi="Times New Roman"/>
                <w:sz w:val="24"/>
                <w:szCs w:val="24"/>
                <w:lang w:eastAsia="ar-SA"/>
              </w:rPr>
              <w:t>қызметтер</w:t>
            </w:r>
            <w:proofErr w:type="spellEnd"/>
            <w:r w:rsidR="00B21EA1" w:rsidRPr="00E567B2">
              <w:rPr>
                <w:rFonts w:ascii="Times New Roman" w:eastAsia="Times New Roman" w:hAnsi="Times New Roman"/>
                <w:b/>
                <w:bCs/>
                <w:sz w:val="24"/>
                <w:szCs w:val="24"/>
                <w:lang w:eastAsia="ar-SA"/>
              </w:rPr>
              <w:t xml:space="preserve"> </w:t>
            </w:r>
            <w:r w:rsidR="000F5961" w:rsidRPr="002B6979">
              <w:rPr>
                <w:rFonts w:ascii="Times New Roman" w:eastAsia="Times New Roman" w:hAnsi="Times New Roman"/>
                <w:sz w:val="24"/>
                <w:szCs w:val="24"/>
                <w:lang w:val="kk-KZ" w:eastAsia="ar-SA"/>
              </w:rPr>
              <w:t>көрсетуге</w:t>
            </w:r>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бұдан</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әрі</w:t>
            </w:r>
            <w:proofErr w:type="spellEnd"/>
            <w:r w:rsidRPr="002B6979">
              <w:rPr>
                <w:rFonts w:ascii="Times New Roman" w:eastAsia="Times New Roman" w:hAnsi="Times New Roman"/>
                <w:sz w:val="24"/>
                <w:szCs w:val="24"/>
                <w:lang w:eastAsia="ar-SA"/>
              </w:rPr>
              <w:t xml:space="preserve"> </w:t>
            </w:r>
            <w:r w:rsidR="004E7473">
              <w:rPr>
                <w:rFonts w:ascii="Times New Roman" w:eastAsia="Times New Roman" w:hAnsi="Times New Roman"/>
                <w:sz w:val="24"/>
                <w:szCs w:val="24"/>
                <w:lang w:eastAsia="ar-SA"/>
              </w:rPr>
              <w:t>–</w:t>
            </w:r>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Қызметтер</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айрықша</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құқықтарды</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беруге</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міндеттеме</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алады</w:t>
            </w:r>
            <w:proofErr w:type="spellEnd"/>
            <w:r w:rsidRPr="002B6979">
              <w:rPr>
                <w:rFonts w:ascii="Times New Roman" w:eastAsia="Times New Roman" w:hAnsi="Times New Roman"/>
                <w:sz w:val="24"/>
                <w:szCs w:val="24"/>
                <w:lang w:eastAsia="ar-SA"/>
              </w:rPr>
              <w:t xml:space="preserve">, ал </w:t>
            </w:r>
            <w:proofErr w:type="spellStart"/>
            <w:r w:rsidRPr="002B6979">
              <w:rPr>
                <w:rFonts w:ascii="Times New Roman" w:eastAsia="Times New Roman" w:hAnsi="Times New Roman"/>
                <w:sz w:val="24"/>
                <w:szCs w:val="24"/>
                <w:lang w:eastAsia="ar-SA"/>
              </w:rPr>
              <w:t>Тапсырыс</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беруші</w:t>
            </w:r>
            <w:proofErr w:type="spellEnd"/>
            <w:r w:rsidRPr="002B6979">
              <w:rPr>
                <w:rFonts w:ascii="Times New Roman" w:eastAsia="Times New Roman" w:hAnsi="Times New Roman"/>
                <w:sz w:val="24"/>
                <w:szCs w:val="24"/>
                <w:lang w:eastAsia="ar-SA"/>
              </w:rPr>
              <w:t xml:space="preserve"> осы </w:t>
            </w:r>
            <w:proofErr w:type="spellStart"/>
            <w:r w:rsidRPr="002B6979">
              <w:rPr>
                <w:rFonts w:ascii="Times New Roman" w:eastAsia="Times New Roman" w:hAnsi="Times New Roman"/>
                <w:sz w:val="24"/>
                <w:szCs w:val="24"/>
                <w:lang w:eastAsia="ar-SA"/>
              </w:rPr>
              <w:t>Шарттың</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ажырамас</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бөлігі</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болып</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табылатын</w:t>
            </w:r>
            <w:proofErr w:type="spellEnd"/>
            <w:r w:rsidRPr="002B6979">
              <w:rPr>
                <w:rFonts w:ascii="Times New Roman" w:eastAsia="Times New Roman" w:hAnsi="Times New Roman"/>
                <w:sz w:val="24"/>
                <w:szCs w:val="24"/>
                <w:lang w:eastAsia="ar-SA"/>
              </w:rPr>
              <w:t xml:space="preserve"> №1 </w:t>
            </w:r>
            <w:proofErr w:type="spellStart"/>
            <w:r w:rsidRPr="002B6979">
              <w:rPr>
                <w:rFonts w:ascii="Times New Roman" w:eastAsia="Times New Roman" w:hAnsi="Times New Roman"/>
                <w:sz w:val="24"/>
                <w:szCs w:val="24"/>
                <w:lang w:eastAsia="ar-SA"/>
              </w:rPr>
              <w:t>қосымшада</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көзделген</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тәртіп</w:t>
            </w:r>
            <w:proofErr w:type="spellEnd"/>
            <w:r w:rsidRPr="002B6979">
              <w:rPr>
                <w:rFonts w:ascii="Times New Roman" w:eastAsia="Times New Roman" w:hAnsi="Times New Roman"/>
                <w:sz w:val="24"/>
                <w:szCs w:val="24"/>
                <w:lang w:val="kk-KZ" w:eastAsia="ar-SA"/>
              </w:rPr>
              <w:t>те</w:t>
            </w:r>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және</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шартта</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Қызметтерді</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тиіст</w:t>
            </w:r>
            <w:proofErr w:type="spellEnd"/>
            <w:r w:rsidRPr="002B6979">
              <w:rPr>
                <w:rFonts w:ascii="Times New Roman" w:eastAsia="Times New Roman" w:hAnsi="Times New Roman"/>
                <w:sz w:val="24"/>
                <w:szCs w:val="24"/>
                <w:lang w:val="kk-KZ" w:eastAsia="ar-SA"/>
              </w:rPr>
              <w:t>і түрде</w:t>
            </w:r>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көрсеткен</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жағдайда</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Қызметтерді</w:t>
            </w:r>
            <w:proofErr w:type="spellEnd"/>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қабылда</w:t>
            </w:r>
            <w:proofErr w:type="spellEnd"/>
            <w:r w:rsidRPr="002B6979">
              <w:rPr>
                <w:rFonts w:ascii="Times New Roman" w:eastAsia="Times New Roman" w:hAnsi="Times New Roman"/>
                <w:sz w:val="24"/>
                <w:szCs w:val="24"/>
                <w:lang w:val="kk-KZ" w:eastAsia="ar-SA"/>
              </w:rPr>
              <w:t>п, оған ақы төлеуге</w:t>
            </w:r>
            <w:r w:rsidRPr="002B6979">
              <w:rPr>
                <w:rFonts w:ascii="Times New Roman" w:eastAsia="Times New Roman" w:hAnsi="Times New Roman"/>
                <w:sz w:val="24"/>
                <w:szCs w:val="24"/>
                <w:lang w:eastAsia="ar-SA"/>
              </w:rPr>
              <w:t xml:space="preserve"> </w:t>
            </w:r>
            <w:proofErr w:type="spellStart"/>
            <w:r w:rsidRPr="002B6979">
              <w:rPr>
                <w:rFonts w:ascii="Times New Roman" w:eastAsia="Times New Roman" w:hAnsi="Times New Roman"/>
                <w:sz w:val="24"/>
                <w:szCs w:val="24"/>
                <w:lang w:eastAsia="ar-SA"/>
              </w:rPr>
              <w:t>міндеттенеді</w:t>
            </w:r>
            <w:proofErr w:type="spellEnd"/>
            <w:r w:rsidRPr="002B6979">
              <w:rPr>
                <w:rFonts w:ascii="Times New Roman" w:eastAsia="Times New Roman" w:hAnsi="Times New Roman"/>
                <w:sz w:val="24"/>
                <w:szCs w:val="24"/>
                <w:lang w:eastAsia="ar-SA"/>
              </w:rPr>
              <w:t>.</w:t>
            </w:r>
          </w:p>
          <w:p w14:paraId="623BA62B" w14:textId="77777777" w:rsidR="0023286E" w:rsidRDefault="0023286E" w:rsidP="0023286E">
            <w:pPr>
              <w:tabs>
                <w:tab w:val="left" w:pos="9122"/>
              </w:tabs>
              <w:suppressAutoHyphens/>
              <w:spacing w:after="0" w:line="240" w:lineRule="auto"/>
              <w:jc w:val="both"/>
              <w:rPr>
                <w:rFonts w:ascii="Times New Roman" w:eastAsia="Times New Roman" w:hAnsi="Times New Roman" w:cs="Times New Roman"/>
                <w:sz w:val="24"/>
                <w:szCs w:val="24"/>
                <w:lang w:eastAsia="ar-SA"/>
              </w:rPr>
            </w:pPr>
          </w:p>
          <w:p w14:paraId="45687A7E" w14:textId="77777777" w:rsidR="0023286E" w:rsidRDefault="0023286E" w:rsidP="004E7473">
            <w:pPr>
              <w:pStyle w:val="a4"/>
              <w:numPr>
                <w:ilvl w:val="0"/>
                <w:numId w:val="43"/>
              </w:numPr>
              <w:tabs>
                <w:tab w:val="left" w:pos="310"/>
              </w:tabs>
              <w:suppressAutoHyphens/>
              <w:spacing w:after="0" w:line="240" w:lineRule="auto"/>
              <w:ind w:left="0" w:firstLine="0"/>
              <w:jc w:val="center"/>
              <w:rPr>
                <w:rFonts w:ascii="Times New Roman" w:eastAsia="Arial" w:hAnsi="Times New Roman" w:cs="Times New Roman"/>
                <w:b/>
                <w:sz w:val="24"/>
                <w:szCs w:val="24"/>
                <w:lang w:eastAsia="ar-SA"/>
              </w:rPr>
            </w:pPr>
            <w:proofErr w:type="spellStart"/>
            <w:r w:rsidRPr="0023286E">
              <w:rPr>
                <w:rFonts w:ascii="Times New Roman" w:eastAsia="Arial" w:hAnsi="Times New Roman" w:cs="Times New Roman"/>
                <w:b/>
                <w:sz w:val="24"/>
                <w:szCs w:val="24"/>
                <w:lang w:eastAsia="ar-SA"/>
              </w:rPr>
              <w:t>Тараптардың</w:t>
            </w:r>
            <w:proofErr w:type="spellEnd"/>
            <w:r w:rsidRPr="0023286E">
              <w:rPr>
                <w:rFonts w:ascii="Times New Roman" w:eastAsia="Arial" w:hAnsi="Times New Roman" w:cs="Times New Roman"/>
                <w:b/>
                <w:sz w:val="24"/>
                <w:szCs w:val="24"/>
                <w:lang w:eastAsia="ar-SA"/>
              </w:rPr>
              <w:t xml:space="preserve"> </w:t>
            </w:r>
            <w:proofErr w:type="spellStart"/>
            <w:r w:rsidRPr="0023286E">
              <w:rPr>
                <w:rFonts w:ascii="Times New Roman" w:eastAsia="Arial" w:hAnsi="Times New Roman" w:cs="Times New Roman"/>
                <w:b/>
                <w:sz w:val="24"/>
                <w:szCs w:val="24"/>
                <w:lang w:eastAsia="ar-SA"/>
              </w:rPr>
              <w:t>құқықтары</w:t>
            </w:r>
            <w:proofErr w:type="spellEnd"/>
            <w:r w:rsidRPr="0023286E">
              <w:rPr>
                <w:rFonts w:ascii="Times New Roman" w:eastAsia="Arial" w:hAnsi="Times New Roman" w:cs="Times New Roman"/>
                <w:b/>
                <w:sz w:val="24"/>
                <w:szCs w:val="24"/>
                <w:lang w:eastAsia="ar-SA"/>
              </w:rPr>
              <w:t xml:space="preserve"> мен </w:t>
            </w:r>
            <w:proofErr w:type="spellStart"/>
            <w:r w:rsidRPr="0023286E">
              <w:rPr>
                <w:rFonts w:ascii="Times New Roman" w:eastAsia="Arial" w:hAnsi="Times New Roman" w:cs="Times New Roman"/>
                <w:b/>
                <w:sz w:val="24"/>
                <w:szCs w:val="24"/>
                <w:lang w:eastAsia="ar-SA"/>
              </w:rPr>
              <w:t>міндеттері</w:t>
            </w:r>
            <w:proofErr w:type="spellEnd"/>
          </w:p>
          <w:p w14:paraId="6D807A73" w14:textId="77777777" w:rsidR="004E7473" w:rsidRPr="0023286E" w:rsidRDefault="004E7473" w:rsidP="004E7473">
            <w:pPr>
              <w:pStyle w:val="a4"/>
              <w:suppressAutoHyphens/>
              <w:spacing w:after="0" w:line="240" w:lineRule="auto"/>
              <w:rPr>
                <w:rFonts w:ascii="Times New Roman" w:eastAsia="Arial" w:hAnsi="Times New Roman" w:cs="Times New Roman"/>
                <w:b/>
                <w:sz w:val="24"/>
                <w:szCs w:val="24"/>
                <w:lang w:eastAsia="ar-SA"/>
              </w:rPr>
            </w:pPr>
          </w:p>
          <w:p w14:paraId="542FFBB4" w14:textId="752CE614" w:rsidR="0023286E" w:rsidRPr="00C54D7D" w:rsidRDefault="0097439B" w:rsidP="0023286E">
            <w:pPr>
              <w:tabs>
                <w:tab w:val="left" w:pos="0"/>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0023286E" w:rsidRPr="0023286E">
              <w:rPr>
                <w:rFonts w:ascii="Times New Roman" w:eastAsia="Times New Roman" w:hAnsi="Times New Roman" w:cs="Times New Roman"/>
                <w:b/>
                <w:sz w:val="24"/>
                <w:szCs w:val="24"/>
                <w:lang w:eastAsia="ar-SA"/>
              </w:rPr>
              <w:t xml:space="preserve">.1. </w:t>
            </w:r>
            <w:r w:rsidR="0023286E" w:rsidRPr="0023286E">
              <w:rPr>
                <w:rFonts w:ascii="Times New Roman" w:eastAsia="Times New Roman" w:hAnsi="Times New Roman" w:cs="Times New Roman"/>
                <w:b/>
                <w:sz w:val="24"/>
                <w:szCs w:val="24"/>
                <w:lang w:eastAsia="ar-SA"/>
              </w:rPr>
              <w:tab/>
            </w:r>
            <w:proofErr w:type="spellStart"/>
            <w:r w:rsidR="0023286E" w:rsidRPr="0023286E">
              <w:rPr>
                <w:rFonts w:ascii="Times New Roman" w:eastAsia="Times New Roman" w:hAnsi="Times New Roman" w:cs="Times New Roman"/>
                <w:b/>
                <w:sz w:val="24"/>
                <w:szCs w:val="24"/>
                <w:lang w:eastAsia="ar-SA"/>
              </w:rPr>
              <w:t>Орындаушы</w:t>
            </w:r>
            <w:proofErr w:type="spellEnd"/>
            <w:r w:rsidR="0023286E" w:rsidRPr="0023286E">
              <w:rPr>
                <w:rFonts w:ascii="Times New Roman" w:eastAsia="Times New Roman" w:hAnsi="Times New Roman" w:cs="Times New Roman"/>
                <w:b/>
                <w:sz w:val="24"/>
                <w:szCs w:val="24"/>
                <w:lang w:eastAsia="ar-SA"/>
              </w:rPr>
              <w:t>:</w:t>
            </w:r>
          </w:p>
          <w:p w14:paraId="4FD8109E" w14:textId="0DE2DCD9" w:rsidR="0023286E" w:rsidRPr="00C54D7D" w:rsidRDefault="0097439B" w:rsidP="0023286E">
            <w:pPr>
              <w:tabs>
                <w:tab w:val="left" w:pos="0"/>
              </w:tabs>
              <w:suppressAutoHyphens/>
              <w:spacing w:after="0" w:line="240" w:lineRule="auto"/>
              <w:jc w:val="both"/>
              <w:rPr>
                <w:rFonts w:ascii="Times New Roman" w:eastAsia="Times New Roman" w:hAnsi="Times New Roman" w:cs="Times New Roman"/>
                <w:bCs/>
                <w:sz w:val="24"/>
                <w:szCs w:val="24"/>
                <w:lang w:eastAsia="ar-SA"/>
              </w:rPr>
            </w:pPr>
            <w:r w:rsidRPr="00C54D7D">
              <w:rPr>
                <w:rFonts w:ascii="Times New Roman" w:eastAsia="Times New Roman" w:hAnsi="Times New Roman" w:cs="Times New Roman"/>
                <w:sz w:val="24"/>
                <w:szCs w:val="24"/>
                <w:lang w:eastAsia="ar-SA"/>
              </w:rPr>
              <w:t>2</w:t>
            </w:r>
            <w:r w:rsidR="0023286E" w:rsidRPr="00C54D7D">
              <w:rPr>
                <w:rFonts w:ascii="Times New Roman" w:eastAsia="Times New Roman" w:hAnsi="Times New Roman" w:cs="Times New Roman"/>
                <w:sz w:val="24"/>
                <w:szCs w:val="24"/>
                <w:lang w:eastAsia="ar-SA"/>
              </w:rPr>
              <w:t>.1.1.</w:t>
            </w:r>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сатып</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алынатын</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қызметтерді</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Шарттың</w:t>
            </w:r>
            <w:proofErr w:type="spellEnd"/>
            <w:r w:rsidR="0023286E" w:rsidRPr="00C54D7D">
              <w:rPr>
                <w:rFonts w:ascii="Times New Roman" w:eastAsia="Times New Roman" w:hAnsi="Times New Roman" w:cs="Times New Roman"/>
                <w:bCs/>
                <w:sz w:val="24"/>
                <w:szCs w:val="24"/>
                <w:lang w:eastAsia="ar-SA"/>
              </w:rPr>
              <w:t xml:space="preserve"> №1 </w:t>
            </w:r>
            <w:proofErr w:type="spellStart"/>
            <w:r w:rsidR="0023286E" w:rsidRPr="00C54D7D">
              <w:rPr>
                <w:rFonts w:ascii="Times New Roman" w:eastAsia="Times New Roman" w:hAnsi="Times New Roman" w:cs="Times New Roman"/>
                <w:bCs/>
                <w:sz w:val="24"/>
                <w:szCs w:val="24"/>
                <w:lang w:eastAsia="ar-SA"/>
              </w:rPr>
              <w:t>Қосымшасында</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көзделген</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тиісті</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сапада</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толық</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көлемде</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және</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мерзімде</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орындауға</w:t>
            </w:r>
            <w:proofErr w:type="spellEnd"/>
            <w:r w:rsidR="0023286E" w:rsidRPr="00C54D7D">
              <w:rPr>
                <w:rFonts w:ascii="Times New Roman" w:eastAsia="Times New Roman" w:hAnsi="Times New Roman" w:cs="Times New Roman"/>
                <w:bCs/>
                <w:sz w:val="24"/>
                <w:szCs w:val="24"/>
                <w:lang w:eastAsia="ar-SA"/>
              </w:rPr>
              <w:t>;</w:t>
            </w:r>
          </w:p>
          <w:p w14:paraId="2F024A47" w14:textId="2E0C5FCC" w:rsidR="0023286E" w:rsidRPr="00C54D7D" w:rsidRDefault="003E600D" w:rsidP="0023286E">
            <w:pPr>
              <w:pStyle w:val="a4"/>
              <w:tabs>
                <w:tab w:val="left" w:pos="432"/>
              </w:tabs>
              <w:spacing w:after="0" w:line="240" w:lineRule="auto"/>
              <w:ind w:left="0" w:right="46"/>
              <w:jc w:val="both"/>
              <w:rPr>
                <w:rFonts w:ascii="Times New Roman" w:eastAsia="Times New Roman" w:hAnsi="Times New Roman" w:cs="Times New Roman"/>
                <w:bCs/>
                <w:sz w:val="24"/>
                <w:szCs w:val="24"/>
                <w:lang w:eastAsia="ar-SA"/>
              </w:rPr>
            </w:pPr>
            <w:r w:rsidRPr="00C54D7D">
              <w:rPr>
                <w:rFonts w:ascii="Times New Roman" w:eastAsia="Times New Roman" w:hAnsi="Times New Roman" w:cs="Times New Roman"/>
                <w:bCs/>
                <w:sz w:val="24"/>
                <w:szCs w:val="24"/>
                <w:lang w:eastAsia="ar-SA"/>
              </w:rPr>
              <w:t>2</w:t>
            </w:r>
            <w:r w:rsidR="0023286E" w:rsidRPr="00C54D7D">
              <w:rPr>
                <w:rFonts w:ascii="Times New Roman" w:eastAsia="Times New Roman" w:hAnsi="Times New Roman" w:cs="Times New Roman"/>
                <w:bCs/>
                <w:sz w:val="24"/>
                <w:szCs w:val="24"/>
                <w:lang w:eastAsia="ar-SA"/>
              </w:rPr>
              <w:t xml:space="preserve">.1.2. </w:t>
            </w:r>
            <w:proofErr w:type="spellStart"/>
            <w:r w:rsidR="0023286E" w:rsidRPr="00C54D7D">
              <w:rPr>
                <w:rFonts w:ascii="Times New Roman" w:eastAsia="Times New Roman" w:hAnsi="Times New Roman" w:cs="Times New Roman"/>
                <w:bCs/>
                <w:sz w:val="24"/>
                <w:szCs w:val="24"/>
                <w:lang w:eastAsia="ar-SA"/>
              </w:rPr>
              <w:t>Тапсырыс</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берушінің</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имиджін</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бұзуға</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қабілетті</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қандай</w:t>
            </w:r>
            <w:proofErr w:type="spellEnd"/>
            <w:r w:rsidR="0023286E" w:rsidRPr="00C54D7D">
              <w:rPr>
                <w:rFonts w:ascii="Times New Roman" w:eastAsia="Times New Roman" w:hAnsi="Times New Roman" w:cs="Times New Roman"/>
                <w:bCs/>
                <w:sz w:val="24"/>
                <w:szCs w:val="24"/>
                <w:lang w:eastAsia="ar-SA"/>
              </w:rPr>
              <w:t xml:space="preserve"> да </w:t>
            </w:r>
            <w:proofErr w:type="spellStart"/>
            <w:r w:rsidR="0023286E" w:rsidRPr="00C54D7D">
              <w:rPr>
                <w:rFonts w:ascii="Times New Roman" w:eastAsia="Times New Roman" w:hAnsi="Times New Roman" w:cs="Times New Roman"/>
                <w:bCs/>
                <w:sz w:val="24"/>
                <w:szCs w:val="24"/>
                <w:lang w:eastAsia="ar-SA"/>
              </w:rPr>
              <w:t>бір</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іс-әрекеттер</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әрекетсіздік</w:t>
            </w:r>
            <w:proofErr w:type="spellEnd"/>
            <w:r w:rsidR="0023286E" w:rsidRPr="00C54D7D">
              <w:rPr>
                <w:rFonts w:ascii="Times New Roman" w:eastAsia="Times New Roman" w:hAnsi="Times New Roman" w:cs="Times New Roman"/>
                <w:bCs/>
                <w:sz w:val="24"/>
                <w:szCs w:val="24"/>
                <w:lang w:eastAsia="ar-SA"/>
              </w:rPr>
              <w:t xml:space="preserve">) </w:t>
            </w:r>
            <w:proofErr w:type="spellStart"/>
            <w:r w:rsidR="0023286E" w:rsidRPr="00C54D7D">
              <w:rPr>
                <w:rFonts w:ascii="Times New Roman" w:eastAsia="Times New Roman" w:hAnsi="Times New Roman" w:cs="Times New Roman"/>
                <w:bCs/>
                <w:sz w:val="24"/>
                <w:szCs w:val="24"/>
                <w:lang w:eastAsia="ar-SA"/>
              </w:rPr>
              <w:t>жасамау</w:t>
            </w:r>
            <w:proofErr w:type="spellEnd"/>
            <w:r w:rsidR="0023286E" w:rsidRPr="00C54D7D">
              <w:rPr>
                <w:rFonts w:ascii="Times New Roman" w:eastAsia="Times New Roman" w:hAnsi="Times New Roman" w:cs="Times New Roman"/>
                <w:bCs/>
                <w:sz w:val="24"/>
                <w:szCs w:val="24"/>
                <w:lang w:eastAsia="ar-SA"/>
              </w:rPr>
              <w:t>;</w:t>
            </w:r>
          </w:p>
          <w:p w14:paraId="05E84736" w14:textId="16A172BA" w:rsidR="0023286E" w:rsidRPr="00C54D7D" w:rsidRDefault="003E600D" w:rsidP="0023286E">
            <w:pPr>
              <w:pStyle w:val="a4"/>
              <w:tabs>
                <w:tab w:val="left" w:pos="432"/>
              </w:tabs>
              <w:spacing w:after="0" w:line="240" w:lineRule="auto"/>
              <w:ind w:left="0" w:right="46"/>
              <w:jc w:val="both"/>
              <w:rPr>
                <w:rFonts w:ascii="Times New Roman" w:eastAsia="SimSun" w:hAnsi="Times New Roman" w:cs="Times New Roman"/>
                <w:sz w:val="24"/>
                <w:szCs w:val="24"/>
              </w:rPr>
            </w:pPr>
            <w:r w:rsidRPr="00C54D7D">
              <w:rPr>
                <w:rFonts w:ascii="Times New Roman" w:eastAsia="Times New Roman" w:hAnsi="Times New Roman" w:cs="Times New Roman"/>
                <w:spacing w:val="1"/>
                <w:sz w:val="24"/>
                <w:szCs w:val="24"/>
                <w:lang w:eastAsia="ar-SA"/>
              </w:rPr>
              <w:t>2</w:t>
            </w:r>
            <w:r w:rsidR="0023286E" w:rsidRPr="00C54D7D">
              <w:rPr>
                <w:rFonts w:ascii="Times New Roman" w:eastAsia="Times New Roman" w:hAnsi="Times New Roman" w:cs="Times New Roman"/>
                <w:spacing w:val="1"/>
                <w:sz w:val="24"/>
                <w:szCs w:val="24"/>
                <w:lang w:eastAsia="ar-SA"/>
              </w:rPr>
              <w:t>.1.3</w:t>
            </w:r>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Қызмет</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көрсету</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кезінде</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Тапсырыс</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берушінің</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барлық</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талаптарын</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сақтауға</w:t>
            </w:r>
            <w:proofErr w:type="spellEnd"/>
            <w:r w:rsidR="0023286E" w:rsidRPr="00C54D7D">
              <w:rPr>
                <w:rFonts w:ascii="Times New Roman" w:hAnsi="Times New Roman" w:cs="Times New Roman"/>
                <w:bCs/>
                <w:sz w:val="24"/>
                <w:szCs w:val="24"/>
              </w:rPr>
              <w:t xml:space="preserve"> </w:t>
            </w:r>
            <w:proofErr w:type="spellStart"/>
            <w:r w:rsidR="0023286E" w:rsidRPr="00C54D7D">
              <w:rPr>
                <w:rFonts w:ascii="Times New Roman" w:hAnsi="Times New Roman" w:cs="Times New Roman"/>
                <w:bCs/>
                <w:sz w:val="24"/>
                <w:szCs w:val="24"/>
              </w:rPr>
              <w:t>кепілдік</w:t>
            </w:r>
            <w:proofErr w:type="spellEnd"/>
            <w:r w:rsidR="0023286E" w:rsidRPr="00C54D7D">
              <w:rPr>
                <w:rFonts w:ascii="Times New Roman" w:hAnsi="Times New Roman" w:cs="Times New Roman"/>
                <w:bCs/>
                <w:sz w:val="24"/>
                <w:szCs w:val="24"/>
              </w:rPr>
              <w:t xml:space="preserve"> беру;</w:t>
            </w:r>
          </w:p>
          <w:p w14:paraId="3B0085AF" w14:textId="062DDD22" w:rsidR="0023286E" w:rsidRPr="00C54D7D" w:rsidRDefault="003E600D" w:rsidP="0023286E">
            <w:pPr>
              <w:tabs>
                <w:tab w:val="left" w:pos="1029"/>
              </w:tabs>
              <w:spacing w:after="0" w:line="240" w:lineRule="auto"/>
              <w:contextualSpacing/>
              <w:jc w:val="both"/>
              <w:rPr>
                <w:rFonts w:ascii="Times New Roman" w:eastAsia="Times New Roman" w:hAnsi="Times New Roman" w:cs="Times New Roman"/>
                <w:sz w:val="24"/>
                <w:szCs w:val="24"/>
                <w:lang w:eastAsia="ar-SA"/>
              </w:rPr>
            </w:pPr>
            <w:r w:rsidRPr="00C54D7D">
              <w:rPr>
                <w:rFonts w:ascii="Times New Roman" w:hAnsi="Times New Roman" w:cs="Times New Roman"/>
                <w:sz w:val="24"/>
                <w:szCs w:val="24"/>
                <w:lang w:eastAsia="ru-RU"/>
              </w:rPr>
              <w:t>2</w:t>
            </w:r>
            <w:r w:rsidR="0023286E" w:rsidRPr="00C54D7D">
              <w:rPr>
                <w:rFonts w:ascii="Times New Roman" w:hAnsi="Times New Roman" w:cs="Times New Roman"/>
                <w:sz w:val="24"/>
                <w:szCs w:val="24"/>
                <w:lang w:eastAsia="ru-RU"/>
              </w:rPr>
              <w:t xml:space="preserve">.1.4. </w:t>
            </w:r>
            <w:proofErr w:type="spellStart"/>
            <w:r w:rsidR="0023286E" w:rsidRPr="00C54D7D">
              <w:rPr>
                <w:rFonts w:ascii="Times New Roman" w:hAnsi="Times New Roman" w:cs="Times New Roman"/>
                <w:sz w:val="24"/>
                <w:szCs w:val="24"/>
                <w:lang w:eastAsia="ru-RU"/>
              </w:rPr>
              <w:t>Қызметтерді</w:t>
            </w:r>
            <w:proofErr w:type="spellEnd"/>
            <w:r w:rsidR="0023286E" w:rsidRPr="00C54D7D">
              <w:rPr>
                <w:rFonts w:ascii="Times New Roman" w:hAnsi="Times New Roman" w:cs="Times New Roman"/>
                <w:sz w:val="24"/>
                <w:szCs w:val="24"/>
                <w:lang w:eastAsia="ru-RU"/>
              </w:rPr>
              <w:t xml:space="preserve"> </w:t>
            </w:r>
            <w:proofErr w:type="spellStart"/>
            <w:r w:rsidR="0023286E" w:rsidRPr="00C54D7D">
              <w:rPr>
                <w:rFonts w:ascii="Times New Roman" w:hAnsi="Times New Roman" w:cs="Times New Roman"/>
                <w:sz w:val="24"/>
                <w:szCs w:val="24"/>
                <w:lang w:eastAsia="ru-RU"/>
              </w:rPr>
              <w:t>өзң</w:t>
            </w:r>
            <w:proofErr w:type="spellEnd"/>
            <w:r w:rsidR="0023286E" w:rsidRPr="00C54D7D">
              <w:rPr>
                <w:rFonts w:ascii="Times New Roman" w:hAnsi="Times New Roman" w:cs="Times New Roman"/>
                <w:sz w:val="24"/>
                <w:szCs w:val="24"/>
                <w:lang w:eastAsia="ru-RU"/>
              </w:rPr>
              <w:t xml:space="preserve"> </w:t>
            </w:r>
            <w:proofErr w:type="spellStart"/>
            <w:r w:rsidR="0023286E" w:rsidRPr="00C54D7D">
              <w:rPr>
                <w:rFonts w:ascii="Times New Roman" w:hAnsi="Times New Roman" w:cs="Times New Roman"/>
                <w:sz w:val="24"/>
                <w:szCs w:val="24"/>
                <w:lang w:eastAsia="ru-RU"/>
              </w:rPr>
              <w:t>орындау</w:t>
            </w:r>
            <w:proofErr w:type="spellEnd"/>
            <w:r w:rsidR="0023286E" w:rsidRPr="00C54D7D">
              <w:rPr>
                <w:rFonts w:ascii="Times New Roman" w:hAnsi="Times New Roman" w:cs="Times New Roman"/>
                <w:sz w:val="24"/>
                <w:szCs w:val="24"/>
                <w:lang w:eastAsia="ru-RU"/>
              </w:rPr>
              <w:t xml:space="preserve"> </w:t>
            </w:r>
            <w:proofErr w:type="spellStart"/>
            <w:r w:rsidR="0023286E" w:rsidRPr="00C54D7D">
              <w:rPr>
                <w:rFonts w:ascii="Times New Roman" w:hAnsi="Times New Roman" w:cs="Times New Roman"/>
                <w:sz w:val="24"/>
                <w:szCs w:val="24"/>
                <w:lang w:eastAsia="ru-RU"/>
              </w:rPr>
              <w:t>және</w:t>
            </w:r>
            <w:proofErr w:type="spellEnd"/>
            <w:r w:rsidR="0023286E" w:rsidRPr="00C54D7D">
              <w:rPr>
                <w:rFonts w:ascii="Times New Roman" w:hAnsi="Times New Roman" w:cs="Times New Roman"/>
                <w:sz w:val="24"/>
                <w:szCs w:val="24"/>
                <w:lang w:eastAsia="ru-RU"/>
              </w:rPr>
              <w:t xml:space="preserve"> </w:t>
            </w:r>
            <w:proofErr w:type="spellStart"/>
            <w:r w:rsidR="0023286E" w:rsidRPr="00C54D7D">
              <w:rPr>
                <w:rFonts w:ascii="Times New Roman" w:eastAsia="Times New Roman" w:hAnsi="Times New Roman" w:cs="Times New Roman"/>
                <w:sz w:val="24"/>
                <w:szCs w:val="24"/>
                <w:lang w:eastAsia="ar-SA"/>
              </w:rPr>
              <w:t>Тапсырыс</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берушінің</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бірінші</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талабы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бойынша</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Шарттағы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міндеттемелерді</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орындаудың</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барысы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туралы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ақпарат</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ұсынуға</w:t>
            </w:r>
            <w:proofErr w:type="spellEnd"/>
            <w:r w:rsidR="0023286E" w:rsidRPr="00C54D7D">
              <w:rPr>
                <w:rFonts w:ascii="Times New Roman" w:eastAsia="Times New Roman" w:hAnsi="Times New Roman" w:cs="Times New Roman"/>
                <w:sz w:val="24"/>
                <w:szCs w:val="24"/>
                <w:lang w:eastAsia="ar-SA"/>
              </w:rPr>
              <w:t>;</w:t>
            </w:r>
          </w:p>
          <w:p w14:paraId="6B9A427B" w14:textId="19D6783D" w:rsidR="0023286E" w:rsidRPr="00C54D7D" w:rsidRDefault="003E600D" w:rsidP="0023286E">
            <w:pPr>
              <w:tabs>
                <w:tab w:val="left" w:pos="1029"/>
              </w:tabs>
              <w:spacing w:after="0" w:line="240" w:lineRule="auto"/>
              <w:contextualSpacing/>
              <w:jc w:val="both"/>
              <w:rPr>
                <w:rFonts w:ascii="Times New Roman" w:eastAsia="Times New Roman" w:hAnsi="Times New Roman" w:cs="Times New Roman"/>
                <w:spacing w:val="1"/>
                <w:sz w:val="24"/>
                <w:szCs w:val="24"/>
                <w:lang w:eastAsia="ar-SA"/>
              </w:rPr>
            </w:pPr>
            <w:r w:rsidRPr="00C54D7D">
              <w:rPr>
                <w:rFonts w:ascii="Times New Roman" w:hAnsi="Times New Roman" w:cs="Times New Roman"/>
                <w:sz w:val="24"/>
                <w:szCs w:val="24"/>
                <w:lang w:eastAsia="ru-RU"/>
              </w:rPr>
              <w:t>2</w:t>
            </w:r>
            <w:r w:rsidR="0023286E" w:rsidRPr="00C54D7D">
              <w:rPr>
                <w:rFonts w:ascii="Times New Roman" w:hAnsi="Times New Roman" w:cs="Times New Roman"/>
                <w:sz w:val="24"/>
                <w:szCs w:val="24"/>
                <w:lang w:eastAsia="ru-RU"/>
              </w:rPr>
              <w:t>.1.</w:t>
            </w:r>
            <w:r w:rsidR="00610BEC" w:rsidRPr="00C54D7D">
              <w:rPr>
                <w:rFonts w:ascii="Times New Roman" w:hAnsi="Times New Roman" w:cs="Times New Roman"/>
                <w:sz w:val="24"/>
                <w:szCs w:val="24"/>
                <w:lang w:eastAsia="ru-RU"/>
              </w:rPr>
              <w:t>5</w:t>
            </w:r>
            <w:r w:rsidR="0023286E" w:rsidRPr="00C54D7D">
              <w:rPr>
                <w:rFonts w:ascii="Times New Roman" w:hAnsi="Times New Roman" w:cs="Times New Roman"/>
                <w:sz w:val="24"/>
                <w:szCs w:val="24"/>
                <w:lang w:eastAsia="ru-RU"/>
              </w:rPr>
              <w:t xml:space="preserve">. </w:t>
            </w:r>
            <w:proofErr w:type="spellStart"/>
            <w:r w:rsidR="0023286E" w:rsidRPr="00C54D7D">
              <w:rPr>
                <w:rFonts w:ascii="Times New Roman" w:eastAsia="Times New Roman" w:hAnsi="Times New Roman" w:cs="Times New Roman"/>
                <w:spacing w:val="1"/>
                <w:sz w:val="24"/>
                <w:szCs w:val="24"/>
                <w:lang w:eastAsia="ar-SA"/>
              </w:rPr>
              <w:t>Тапсырыс</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берушінің</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талап</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етуі</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бойынша</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барлық</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анықталған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кемшіліктерді</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ақысыз</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жөндеу</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және</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Тапсырыс</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берушімен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бергіленген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мерзімде</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көрсетілетін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қызметтің</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сапасы</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жөніндегі</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оның</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барлық</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ұйғарымын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орындауға</w:t>
            </w:r>
            <w:proofErr w:type="spellEnd"/>
            <w:r w:rsidR="0023286E" w:rsidRPr="00C54D7D">
              <w:rPr>
                <w:rFonts w:ascii="Times New Roman" w:eastAsia="Times New Roman" w:hAnsi="Times New Roman" w:cs="Times New Roman"/>
                <w:spacing w:val="1"/>
                <w:sz w:val="24"/>
                <w:szCs w:val="24"/>
                <w:lang w:eastAsia="ar-SA"/>
              </w:rPr>
              <w:t>;</w:t>
            </w:r>
          </w:p>
          <w:p w14:paraId="17F54CB7" w14:textId="488473A9" w:rsidR="0023286E" w:rsidRPr="00C54D7D" w:rsidRDefault="003E600D" w:rsidP="0023286E">
            <w:pPr>
              <w:tabs>
                <w:tab w:val="left" w:pos="1029"/>
              </w:tabs>
              <w:spacing w:after="0" w:line="240" w:lineRule="auto"/>
              <w:contextualSpacing/>
              <w:jc w:val="both"/>
              <w:rPr>
                <w:rFonts w:ascii="Times New Roman" w:hAnsi="Times New Roman" w:cs="Times New Roman"/>
                <w:sz w:val="24"/>
                <w:szCs w:val="24"/>
                <w:lang w:eastAsia="ru-RU"/>
              </w:rPr>
            </w:pPr>
            <w:r w:rsidRPr="00C54D7D">
              <w:rPr>
                <w:rFonts w:ascii="Times New Roman" w:eastAsia="Times New Roman" w:hAnsi="Times New Roman" w:cs="Times New Roman"/>
                <w:spacing w:val="1"/>
                <w:sz w:val="24"/>
                <w:szCs w:val="24"/>
                <w:lang w:eastAsia="ar-SA"/>
              </w:rPr>
              <w:t>2</w:t>
            </w:r>
            <w:r w:rsidR="0023286E" w:rsidRPr="00C54D7D">
              <w:rPr>
                <w:rFonts w:ascii="Times New Roman" w:eastAsia="Times New Roman" w:hAnsi="Times New Roman" w:cs="Times New Roman"/>
                <w:spacing w:val="1"/>
                <w:sz w:val="24"/>
                <w:szCs w:val="24"/>
                <w:lang w:eastAsia="ar-SA"/>
              </w:rPr>
              <w:t>.1</w:t>
            </w:r>
            <w:r w:rsidR="00193D3D">
              <w:rPr>
                <w:rFonts w:ascii="Times New Roman" w:eastAsia="Times New Roman" w:hAnsi="Times New Roman" w:cs="Times New Roman"/>
                <w:spacing w:val="1"/>
                <w:sz w:val="24"/>
                <w:szCs w:val="24"/>
                <w:lang w:eastAsia="ar-SA"/>
              </w:rPr>
              <w:t>.</w:t>
            </w:r>
            <w:r w:rsidR="00610BEC" w:rsidRPr="00C54D7D">
              <w:rPr>
                <w:rFonts w:ascii="Times New Roman" w:eastAsia="Times New Roman" w:hAnsi="Times New Roman" w:cs="Times New Roman"/>
                <w:spacing w:val="1"/>
                <w:sz w:val="24"/>
                <w:szCs w:val="24"/>
                <w:lang w:eastAsia="ar-SA"/>
              </w:rPr>
              <w:t>6</w:t>
            </w:r>
            <w:r w:rsidR="0023286E" w:rsidRPr="00C54D7D">
              <w:rPr>
                <w:rFonts w:ascii="Times New Roman" w:eastAsia="Times New Roman" w:hAnsi="Times New Roman" w:cs="Times New Roman"/>
                <w:spacing w:val="1"/>
                <w:sz w:val="24"/>
                <w:szCs w:val="24"/>
                <w:lang w:eastAsia="ar-SA"/>
              </w:rPr>
              <w:t>. форс-</w:t>
            </w:r>
            <w:proofErr w:type="spellStart"/>
            <w:r w:rsidR="0023286E" w:rsidRPr="00C54D7D">
              <w:rPr>
                <w:rFonts w:ascii="Times New Roman" w:eastAsia="Times New Roman" w:hAnsi="Times New Roman" w:cs="Times New Roman"/>
                <w:spacing w:val="1"/>
                <w:sz w:val="24"/>
                <w:szCs w:val="24"/>
                <w:lang w:eastAsia="ar-SA"/>
              </w:rPr>
              <w:t>мажорлық</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мән-жайлардың</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басталғанын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растайтын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уәкілетті</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органның</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құжатын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қоса</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бере</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отырып</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негізделген</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себептерді</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көрсете</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отырып</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қызмет</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көрсетудің</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lastRenderedPageBreak/>
              <w:t>кешігу</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фактісі</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оның</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болжамды</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ұзақтығы</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туралы</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Тапсырыс</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берушіні</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дереу</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жазбаша</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хабардар</w:t>
            </w:r>
            <w:proofErr w:type="spellEnd"/>
            <w:r w:rsidR="0023286E" w:rsidRPr="00C54D7D">
              <w:rPr>
                <w:rFonts w:ascii="Times New Roman" w:eastAsia="Times New Roman" w:hAnsi="Times New Roman" w:cs="Times New Roman"/>
                <w:spacing w:val="1"/>
                <w:sz w:val="24"/>
                <w:szCs w:val="24"/>
                <w:lang w:eastAsia="ar-SA"/>
              </w:rPr>
              <w:t xml:space="preserve"> </w:t>
            </w:r>
            <w:proofErr w:type="spellStart"/>
            <w:r w:rsidR="0023286E" w:rsidRPr="00C54D7D">
              <w:rPr>
                <w:rFonts w:ascii="Times New Roman" w:eastAsia="Times New Roman" w:hAnsi="Times New Roman" w:cs="Times New Roman"/>
                <w:spacing w:val="1"/>
                <w:sz w:val="24"/>
                <w:szCs w:val="24"/>
                <w:lang w:eastAsia="ar-SA"/>
              </w:rPr>
              <w:t>етуге</w:t>
            </w:r>
            <w:proofErr w:type="spellEnd"/>
            <w:r w:rsidR="0023286E" w:rsidRPr="00C54D7D">
              <w:rPr>
                <w:rFonts w:ascii="Times New Roman" w:eastAsia="Times New Roman" w:hAnsi="Times New Roman" w:cs="Times New Roman"/>
                <w:spacing w:val="1"/>
                <w:sz w:val="24"/>
                <w:szCs w:val="24"/>
                <w:lang w:eastAsia="ar-SA"/>
              </w:rPr>
              <w:t xml:space="preserve">; </w:t>
            </w:r>
          </w:p>
          <w:p w14:paraId="388CCED7" w14:textId="6FAEDF90" w:rsidR="0023286E" w:rsidRPr="00C54D7D" w:rsidRDefault="003E600D" w:rsidP="0023286E">
            <w:pPr>
              <w:spacing w:after="0" w:line="240" w:lineRule="auto"/>
              <w:jc w:val="both"/>
              <w:rPr>
                <w:rFonts w:ascii="Times New Roman" w:eastAsia="Times New Roman" w:hAnsi="Times New Roman" w:cs="Times New Roman"/>
                <w:sz w:val="24"/>
                <w:szCs w:val="24"/>
                <w:lang w:eastAsia="ar-SA"/>
              </w:rPr>
            </w:pPr>
            <w:r w:rsidRPr="00C54D7D">
              <w:rPr>
                <w:rFonts w:ascii="Times New Roman" w:hAnsi="Times New Roman" w:cs="Times New Roman"/>
                <w:sz w:val="24"/>
                <w:szCs w:val="24"/>
                <w:lang w:eastAsia="ru-RU"/>
              </w:rPr>
              <w:t>2</w:t>
            </w:r>
            <w:r w:rsidR="0023286E" w:rsidRPr="00C54D7D">
              <w:rPr>
                <w:rFonts w:ascii="Times New Roman" w:hAnsi="Times New Roman" w:cs="Times New Roman"/>
                <w:sz w:val="24"/>
                <w:szCs w:val="24"/>
                <w:lang w:eastAsia="ru-RU"/>
              </w:rPr>
              <w:t>.1.</w:t>
            </w:r>
            <w:r w:rsidR="00610BEC" w:rsidRPr="00C54D7D">
              <w:rPr>
                <w:rFonts w:ascii="Times New Roman" w:hAnsi="Times New Roman" w:cs="Times New Roman"/>
                <w:sz w:val="24"/>
                <w:szCs w:val="24"/>
                <w:lang w:eastAsia="ru-RU"/>
              </w:rPr>
              <w:t>7</w:t>
            </w:r>
            <w:r w:rsidR="0023286E" w:rsidRPr="00C54D7D">
              <w:rPr>
                <w:rFonts w:ascii="Times New Roman" w:hAnsi="Times New Roman" w:cs="Times New Roman"/>
                <w:sz w:val="24"/>
                <w:szCs w:val="24"/>
                <w:lang w:eastAsia="ru-RU"/>
              </w:rPr>
              <w:t xml:space="preserve">. </w:t>
            </w:r>
            <w:r w:rsidR="0023286E" w:rsidRPr="00C54D7D">
              <w:rPr>
                <w:rFonts w:ascii="Times New Roman" w:eastAsia="Times New Roman" w:hAnsi="Times New Roman" w:cs="Times New Roman"/>
                <w:sz w:val="24"/>
                <w:szCs w:val="24"/>
                <w:lang w:eastAsia="ar-SA"/>
              </w:rPr>
              <w:t xml:space="preserve">осы </w:t>
            </w:r>
            <w:proofErr w:type="spellStart"/>
            <w:r w:rsidR="0023286E" w:rsidRPr="00C54D7D">
              <w:rPr>
                <w:rFonts w:ascii="Times New Roman" w:eastAsia="Times New Roman" w:hAnsi="Times New Roman" w:cs="Times New Roman"/>
                <w:sz w:val="24"/>
                <w:szCs w:val="24"/>
                <w:lang w:eastAsia="ar-SA"/>
              </w:rPr>
              <w:t>Шарт</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бойынша</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қызметтер</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көрсетудің</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орындалуын</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қамтамасыз</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ету</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жөнінде</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барлық</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қажетті</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шараларды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қабылдау</w:t>
            </w:r>
            <w:proofErr w:type="spellEnd"/>
            <w:r w:rsidR="0023286E" w:rsidRPr="00C54D7D">
              <w:rPr>
                <w:rFonts w:ascii="Times New Roman" w:eastAsia="Times New Roman" w:hAnsi="Times New Roman" w:cs="Times New Roman"/>
                <w:sz w:val="24"/>
                <w:szCs w:val="24"/>
                <w:lang w:eastAsia="ar-SA"/>
              </w:rPr>
              <w:t>;</w:t>
            </w:r>
          </w:p>
          <w:p w14:paraId="0CE7D717" w14:textId="51E298A6" w:rsidR="0023286E" w:rsidRPr="00C54D7D" w:rsidRDefault="003E600D" w:rsidP="0023286E">
            <w:pPr>
              <w:spacing w:after="0" w:line="240" w:lineRule="auto"/>
              <w:jc w:val="both"/>
              <w:rPr>
                <w:rFonts w:ascii="Times New Roman" w:eastAsia="Times New Roman" w:hAnsi="Times New Roman" w:cs="Times New Roman"/>
                <w:sz w:val="24"/>
                <w:szCs w:val="24"/>
                <w:lang w:eastAsia="ar-SA"/>
              </w:rPr>
            </w:pPr>
            <w:r w:rsidRPr="00C54D7D">
              <w:rPr>
                <w:rFonts w:ascii="Times New Roman" w:eastAsia="Times New Roman" w:hAnsi="Times New Roman" w:cs="Times New Roman"/>
                <w:sz w:val="24"/>
                <w:szCs w:val="24"/>
                <w:lang w:eastAsia="ar-SA"/>
              </w:rPr>
              <w:t>2</w:t>
            </w:r>
            <w:r w:rsidR="0023286E" w:rsidRPr="00C54D7D">
              <w:rPr>
                <w:rFonts w:ascii="Times New Roman" w:eastAsia="Times New Roman" w:hAnsi="Times New Roman" w:cs="Times New Roman"/>
                <w:sz w:val="24"/>
                <w:szCs w:val="24"/>
                <w:lang w:eastAsia="ar-SA"/>
              </w:rPr>
              <w:t>.1.</w:t>
            </w:r>
            <w:r w:rsidR="00610BEC" w:rsidRPr="00C54D7D">
              <w:rPr>
                <w:rFonts w:ascii="Times New Roman" w:eastAsia="Times New Roman" w:hAnsi="Times New Roman" w:cs="Times New Roman"/>
                <w:sz w:val="24"/>
                <w:szCs w:val="24"/>
                <w:lang w:eastAsia="ar-SA"/>
              </w:rPr>
              <w:t>8</w:t>
            </w:r>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Тапсырыс</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берушінің</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жазбаша</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хабарламасы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бойынша</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Орындаушы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қызмет</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көрсетуді</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жаңарту</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немесе</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тоқтатуды</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ұйымдастыру</w:t>
            </w:r>
            <w:proofErr w:type="spellEnd"/>
            <w:r w:rsidR="0023286E" w:rsidRPr="00C54D7D">
              <w:rPr>
                <w:rFonts w:ascii="Times New Roman" w:eastAsia="Times New Roman" w:hAnsi="Times New Roman" w:cs="Times New Roman"/>
                <w:sz w:val="24"/>
                <w:szCs w:val="24"/>
                <w:lang w:eastAsia="ar-SA"/>
              </w:rPr>
              <w:t xml:space="preserve"> </w:t>
            </w:r>
            <w:proofErr w:type="spellStart"/>
            <w:r w:rsidR="0023286E" w:rsidRPr="00C54D7D">
              <w:rPr>
                <w:rFonts w:ascii="Times New Roman" w:eastAsia="Times New Roman" w:hAnsi="Times New Roman" w:cs="Times New Roman"/>
                <w:sz w:val="24"/>
                <w:szCs w:val="24"/>
                <w:lang w:eastAsia="ar-SA"/>
              </w:rPr>
              <w:t>тиіс</w:t>
            </w:r>
            <w:proofErr w:type="spellEnd"/>
            <w:r w:rsidR="0023286E" w:rsidRPr="00C54D7D">
              <w:rPr>
                <w:rFonts w:ascii="Times New Roman" w:eastAsia="Times New Roman" w:hAnsi="Times New Roman" w:cs="Times New Roman"/>
                <w:sz w:val="24"/>
                <w:szCs w:val="24"/>
                <w:lang w:eastAsia="ar-SA"/>
              </w:rPr>
              <w:t>;</w:t>
            </w:r>
          </w:p>
          <w:p w14:paraId="094C9C60" w14:textId="77777777" w:rsidR="00CB097C" w:rsidRPr="00D53C8A" w:rsidRDefault="00CB097C" w:rsidP="00CB097C">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D53C8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9</w:t>
            </w:r>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Қызметтерді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көрсету</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аяқталғаннан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кейін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есепті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айдан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кейінгі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айдың</w:t>
            </w:r>
            <w:proofErr w:type="spellEnd"/>
            <w:r w:rsidRPr="00D53C8A">
              <w:rPr>
                <w:rFonts w:ascii="Times New Roman" w:eastAsia="Times New Roman" w:hAnsi="Times New Roman" w:cs="Times New Roman"/>
                <w:sz w:val="24"/>
                <w:szCs w:val="24"/>
                <w:lang w:eastAsia="ar-SA"/>
              </w:rPr>
              <w:t xml:space="preserve"> 5 (</w:t>
            </w:r>
            <w:proofErr w:type="spellStart"/>
            <w:r w:rsidRPr="00D53C8A">
              <w:rPr>
                <w:rFonts w:ascii="Times New Roman" w:eastAsia="Times New Roman" w:hAnsi="Times New Roman" w:cs="Times New Roman"/>
                <w:sz w:val="24"/>
                <w:szCs w:val="24"/>
                <w:lang w:eastAsia="ar-SA"/>
              </w:rPr>
              <w:t>бесінші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күнінен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кешіктірмей</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Тапсырыс</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берушіге</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бекіту</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үшін</w:t>
            </w:r>
            <w:proofErr w:type="spellEnd"/>
            <w:r w:rsidRPr="00D53C8A">
              <w:rPr>
                <w:rFonts w:ascii="Times New Roman" w:eastAsia="Times New Roman" w:hAnsi="Times New Roman" w:cs="Times New Roman"/>
                <w:sz w:val="24"/>
                <w:szCs w:val="24"/>
                <w:lang w:eastAsia="ar-SA"/>
              </w:rPr>
              <w:t xml:space="preserve"> 2 дана </w:t>
            </w:r>
            <w:proofErr w:type="spellStart"/>
            <w:r w:rsidRPr="00D53C8A">
              <w:rPr>
                <w:rFonts w:ascii="Times New Roman" w:eastAsia="Times New Roman" w:hAnsi="Times New Roman" w:cs="Times New Roman"/>
                <w:sz w:val="24"/>
                <w:szCs w:val="24"/>
                <w:lang w:eastAsia="ar-SA"/>
              </w:rPr>
              <w:t>қағаз</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және</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электрондық</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нұсқадағы</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Есепті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ұсынуға</w:t>
            </w:r>
            <w:proofErr w:type="spellEnd"/>
            <w:r w:rsidRPr="00D53C8A">
              <w:rPr>
                <w:rFonts w:ascii="Times New Roman" w:eastAsia="Times New Roman" w:hAnsi="Times New Roman" w:cs="Times New Roman"/>
                <w:sz w:val="24"/>
                <w:szCs w:val="24"/>
                <w:lang w:eastAsia="ar-SA"/>
              </w:rPr>
              <w:t>;</w:t>
            </w:r>
          </w:p>
          <w:p w14:paraId="5B17C26D" w14:textId="77777777" w:rsidR="00CB097C" w:rsidRPr="00C54D7D" w:rsidRDefault="00CB097C" w:rsidP="00CB097C">
            <w:pPr>
              <w:spacing w:after="0" w:line="240" w:lineRule="auto"/>
              <w:jc w:val="both"/>
              <w:rPr>
                <w:rFonts w:ascii="Times New Roman" w:eastAsia="Times New Roman" w:hAnsi="Times New Roman" w:cs="Times New Roman"/>
                <w:sz w:val="24"/>
                <w:szCs w:val="24"/>
                <w:lang w:eastAsia="ar-SA"/>
              </w:rPr>
            </w:pPr>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Тапсырыс</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беруші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Есепті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бекіткеннен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кейін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күнтізбелік</w:t>
            </w:r>
            <w:proofErr w:type="spellEnd"/>
            <w:r w:rsidRPr="00D53C8A">
              <w:rPr>
                <w:rFonts w:ascii="Times New Roman" w:eastAsia="Times New Roman" w:hAnsi="Times New Roman" w:cs="Times New Roman"/>
                <w:sz w:val="24"/>
                <w:szCs w:val="24"/>
                <w:lang w:eastAsia="ar-SA"/>
              </w:rPr>
              <w:t xml:space="preserve"> 3 (</w:t>
            </w:r>
            <w:proofErr w:type="spellStart"/>
            <w:r w:rsidRPr="00D53C8A">
              <w:rPr>
                <w:rFonts w:ascii="Times New Roman" w:eastAsia="Times New Roman" w:hAnsi="Times New Roman" w:cs="Times New Roman"/>
                <w:sz w:val="24"/>
                <w:szCs w:val="24"/>
                <w:lang w:eastAsia="ar-SA"/>
              </w:rPr>
              <w:t>үш</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күннен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кешіктірмей</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Орындалған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жұмыс</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көрсетілген</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қызмет</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актісі</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электрондық</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жеткізгіште</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немесе</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қағаз</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нұсқада</w:t>
            </w:r>
            <w:proofErr w:type="spellEnd"/>
            <w:r w:rsidRPr="00D53C8A">
              <w:rPr>
                <w:rFonts w:ascii="Times New Roman" w:eastAsia="Times New Roman" w:hAnsi="Times New Roman" w:cs="Times New Roman"/>
                <w:sz w:val="24"/>
                <w:szCs w:val="24"/>
                <w:lang w:eastAsia="ar-SA"/>
              </w:rPr>
              <w:t xml:space="preserve"> </w:t>
            </w:r>
            <w:proofErr w:type="spellStart"/>
            <w:r w:rsidRPr="00D53C8A">
              <w:rPr>
                <w:rFonts w:ascii="Times New Roman" w:eastAsia="Times New Roman" w:hAnsi="Times New Roman" w:cs="Times New Roman"/>
                <w:sz w:val="24"/>
                <w:szCs w:val="24"/>
                <w:lang w:eastAsia="ar-SA"/>
              </w:rPr>
              <w:t>беріледі</w:t>
            </w:r>
            <w:proofErr w:type="spellEnd"/>
            <w:r w:rsidRPr="00D53C8A">
              <w:rPr>
                <w:rFonts w:ascii="Times New Roman" w:eastAsia="Times New Roman" w:hAnsi="Times New Roman" w:cs="Times New Roman"/>
                <w:sz w:val="24"/>
                <w:szCs w:val="24"/>
                <w:lang w:eastAsia="ar-SA"/>
              </w:rPr>
              <w:t>.</w:t>
            </w:r>
          </w:p>
          <w:p w14:paraId="398AA83D" w14:textId="77777777" w:rsidR="00CB097C" w:rsidRDefault="00CB097C" w:rsidP="00CB097C">
            <w:pPr>
              <w:spacing w:after="0" w:line="240" w:lineRule="auto"/>
              <w:jc w:val="both"/>
              <w:rPr>
                <w:rFonts w:ascii="Times New Roman" w:eastAsia="Times New Roman" w:hAnsi="Times New Roman" w:cs="Times New Roman"/>
                <w:sz w:val="24"/>
                <w:szCs w:val="24"/>
                <w:lang w:eastAsia="ar-SA"/>
              </w:rPr>
            </w:pPr>
            <w:r w:rsidRPr="00C54D7D">
              <w:rPr>
                <w:rFonts w:ascii="Times New Roman" w:eastAsia="Times New Roman" w:hAnsi="Times New Roman" w:cs="Times New Roman"/>
                <w:sz w:val="24"/>
                <w:szCs w:val="24"/>
                <w:lang w:eastAsia="ar-SA"/>
              </w:rPr>
              <w:t>2.1.</w:t>
            </w:r>
            <w:r>
              <w:rPr>
                <w:rFonts w:ascii="Times New Roman" w:eastAsia="Times New Roman" w:hAnsi="Times New Roman" w:cs="Times New Roman"/>
                <w:sz w:val="24"/>
                <w:szCs w:val="24"/>
                <w:lang w:eastAsia="ar-SA"/>
              </w:rPr>
              <w:t>10</w:t>
            </w:r>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Шарттың</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қолданылуы</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тоқтатылған</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немесе</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мерзімінен</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бұрын</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бұзылған</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жағдайда</w:t>
            </w:r>
            <w:proofErr w:type="spellEnd"/>
            <w:r w:rsidRPr="00C54D7D">
              <w:rPr>
                <w:rFonts w:ascii="Times New Roman" w:eastAsia="Times New Roman" w:hAnsi="Times New Roman" w:cs="Times New Roman"/>
                <w:sz w:val="24"/>
                <w:szCs w:val="24"/>
                <w:lang w:eastAsia="ar-SA"/>
              </w:rPr>
              <w:t xml:space="preserve"> 10 (он) </w:t>
            </w:r>
            <w:proofErr w:type="spellStart"/>
            <w:r w:rsidRPr="00C54D7D">
              <w:rPr>
                <w:rFonts w:ascii="Times New Roman" w:eastAsia="Times New Roman" w:hAnsi="Times New Roman" w:cs="Times New Roman"/>
                <w:sz w:val="24"/>
                <w:szCs w:val="24"/>
                <w:lang w:eastAsia="ar-SA"/>
              </w:rPr>
              <w:t>жұмыс</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күн</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ішінде</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Тапсырыс</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берушінің</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мекенжайына</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қол</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қойылған</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салыстыру</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актісін</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жіберуге</w:t>
            </w:r>
            <w:proofErr w:type="spellEnd"/>
            <w:r w:rsidRPr="00C54D7D">
              <w:rPr>
                <w:rFonts w:ascii="Times New Roman" w:eastAsia="Times New Roman" w:hAnsi="Times New Roman" w:cs="Times New Roman"/>
                <w:sz w:val="24"/>
                <w:szCs w:val="24"/>
                <w:lang w:eastAsia="ar-SA"/>
              </w:rPr>
              <w:t xml:space="preserve"> </w:t>
            </w:r>
            <w:proofErr w:type="spellStart"/>
            <w:r w:rsidRPr="00C54D7D">
              <w:rPr>
                <w:rFonts w:ascii="Times New Roman" w:eastAsia="Times New Roman" w:hAnsi="Times New Roman" w:cs="Times New Roman"/>
                <w:sz w:val="24"/>
                <w:szCs w:val="24"/>
                <w:lang w:eastAsia="ar-SA"/>
              </w:rPr>
              <w:t>міндетті</w:t>
            </w:r>
            <w:proofErr w:type="spellEnd"/>
            <w:r w:rsidRPr="00C54D7D">
              <w:rPr>
                <w:rFonts w:ascii="Times New Roman" w:eastAsia="Times New Roman" w:hAnsi="Times New Roman" w:cs="Times New Roman"/>
                <w:sz w:val="24"/>
                <w:szCs w:val="24"/>
                <w:lang w:eastAsia="ar-SA"/>
              </w:rPr>
              <w:t>.</w:t>
            </w:r>
          </w:p>
          <w:p w14:paraId="4F2AD980" w14:textId="57CCB816" w:rsidR="0023286E" w:rsidRPr="0023286E" w:rsidRDefault="009711C4" w:rsidP="0023286E">
            <w:pPr>
              <w:tabs>
                <w:tab w:val="left" w:pos="0"/>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0023286E" w:rsidRPr="0023286E">
              <w:rPr>
                <w:rFonts w:ascii="Times New Roman" w:eastAsia="Times New Roman" w:hAnsi="Times New Roman" w:cs="Times New Roman"/>
                <w:b/>
                <w:sz w:val="24"/>
                <w:szCs w:val="24"/>
                <w:lang w:eastAsia="ar-SA"/>
              </w:rPr>
              <w:t xml:space="preserve">.2. </w:t>
            </w:r>
            <w:proofErr w:type="spellStart"/>
            <w:r w:rsidR="0023286E" w:rsidRPr="0023286E">
              <w:rPr>
                <w:rFonts w:ascii="Times New Roman" w:eastAsia="Times New Roman" w:hAnsi="Times New Roman" w:cs="Times New Roman"/>
                <w:b/>
                <w:sz w:val="24"/>
                <w:szCs w:val="24"/>
                <w:lang w:eastAsia="ar-SA"/>
              </w:rPr>
              <w:t>Тапсырыс</w:t>
            </w:r>
            <w:proofErr w:type="spellEnd"/>
            <w:r w:rsidR="0023286E" w:rsidRPr="0023286E">
              <w:rPr>
                <w:rFonts w:ascii="Times New Roman" w:eastAsia="Times New Roman" w:hAnsi="Times New Roman" w:cs="Times New Roman"/>
                <w:b/>
                <w:sz w:val="24"/>
                <w:szCs w:val="24"/>
                <w:lang w:eastAsia="ar-SA"/>
              </w:rPr>
              <w:t xml:space="preserve"> </w:t>
            </w:r>
            <w:proofErr w:type="spellStart"/>
            <w:r w:rsidR="0023286E" w:rsidRPr="0023286E">
              <w:rPr>
                <w:rFonts w:ascii="Times New Roman" w:eastAsia="Times New Roman" w:hAnsi="Times New Roman" w:cs="Times New Roman"/>
                <w:b/>
                <w:sz w:val="24"/>
                <w:szCs w:val="24"/>
                <w:lang w:eastAsia="ar-SA"/>
              </w:rPr>
              <w:t>беруші</w:t>
            </w:r>
            <w:proofErr w:type="spellEnd"/>
            <w:r w:rsidR="0023286E" w:rsidRPr="0023286E">
              <w:rPr>
                <w:rFonts w:ascii="Times New Roman" w:eastAsia="Times New Roman" w:hAnsi="Times New Roman" w:cs="Times New Roman"/>
                <w:b/>
                <w:sz w:val="24"/>
                <w:szCs w:val="24"/>
                <w:lang w:eastAsia="ar-SA"/>
              </w:rPr>
              <w:t>:</w:t>
            </w:r>
          </w:p>
          <w:p w14:paraId="39E6EA74" w14:textId="34F699B1" w:rsidR="0023286E" w:rsidRPr="0023286E" w:rsidRDefault="009711C4" w:rsidP="0023286E">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286E" w:rsidRPr="0023286E">
              <w:rPr>
                <w:rFonts w:ascii="Times New Roman" w:eastAsia="Times New Roman" w:hAnsi="Times New Roman" w:cs="Times New Roman"/>
                <w:sz w:val="24"/>
                <w:szCs w:val="24"/>
                <w:lang w:eastAsia="ar-SA"/>
              </w:rPr>
              <w:t xml:space="preserve">.2.1. </w:t>
            </w:r>
            <w:proofErr w:type="spellStart"/>
            <w:r w:rsidR="0023286E" w:rsidRPr="0023286E">
              <w:rPr>
                <w:rFonts w:ascii="Times New Roman" w:eastAsia="Times New Roman" w:hAnsi="Times New Roman" w:cs="Times New Roman"/>
                <w:sz w:val="24"/>
                <w:szCs w:val="24"/>
                <w:lang w:eastAsia="ar-SA"/>
              </w:rPr>
              <w:t>тиісті</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түрде</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көрсетілген</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Қызметтерге</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уақытылы</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төлем</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жүргізуге</w:t>
            </w:r>
            <w:proofErr w:type="spellEnd"/>
            <w:r w:rsidR="0023286E" w:rsidRPr="0023286E">
              <w:rPr>
                <w:rFonts w:ascii="Times New Roman" w:eastAsia="Times New Roman" w:hAnsi="Times New Roman" w:cs="Times New Roman"/>
                <w:sz w:val="24"/>
                <w:szCs w:val="24"/>
                <w:lang w:eastAsia="ar-SA"/>
              </w:rPr>
              <w:t>;</w:t>
            </w:r>
          </w:p>
          <w:p w14:paraId="6ABD2DA5" w14:textId="1D050E50" w:rsidR="0023286E" w:rsidRPr="0023286E" w:rsidRDefault="009711C4" w:rsidP="0023286E">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286E" w:rsidRPr="0023286E">
              <w:rPr>
                <w:rFonts w:ascii="Times New Roman" w:eastAsia="Times New Roman" w:hAnsi="Times New Roman" w:cs="Times New Roman"/>
                <w:sz w:val="24"/>
                <w:szCs w:val="24"/>
                <w:lang w:eastAsia="ar-SA"/>
              </w:rPr>
              <w:t xml:space="preserve">.2.2. </w:t>
            </w:r>
            <w:proofErr w:type="spellStart"/>
            <w:r w:rsidR="0023286E" w:rsidRPr="0023286E">
              <w:rPr>
                <w:rFonts w:ascii="Times New Roman" w:eastAsia="Times New Roman" w:hAnsi="Times New Roman" w:cs="Times New Roman"/>
                <w:sz w:val="24"/>
                <w:szCs w:val="24"/>
                <w:lang w:eastAsia="ar-SA"/>
              </w:rPr>
              <w:t>Қызмет</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көрсету</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мақсатында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Орындаушыға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оның</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сұрауы</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бойынша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ақпарат</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беруге</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міндетті</w:t>
            </w:r>
            <w:proofErr w:type="spellEnd"/>
            <w:r w:rsidR="0023286E" w:rsidRPr="0023286E">
              <w:rPr>
                <w:rFonts w:ascii="Times New Roman" w:eastAsia="Times New Roman" w:hAnsi="Times New Roman" w:cs="Times New Roman"/>
                <w:sz w:val="24"/>
                <w:szCs w:val="24"/>
                <w:lang w:eastAsia="ar-SA"/>
              </w:rPr>
              <w:t>.</w:t>
            </w:r>
          </w:p>
          <w:p w14:paraId="768CF40C" w14:textId="1461E3FB" w:rsidR="0023286E" w:rsidRPr="0023286E" w:rsidRDefault="009711C4" w:rsidP="0023286E">
            <w:pPr>
              <w:tabs>
                <w:tab w:val="left" w:pos="0"/>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0023286E" w:rsidRPr="0023286E">
              <w:rPr>
                <w:rFonts w:ascii="Times New Roman" w:eastAsia="Times New Roman" w:hAnsi="Times New Roman" w:cs="Times New Roman"/>
                <w:b/>
                <w:sz w:val="24"/>
                <w:szCs w:val="24"/>
                <w:lang w:eastAsia="ar-SA"/>
              </w:rPr>
              <w:t xml:space="preserve">.3. </w:t>
            </w:r>
            <w:proofErr w:type="spellStart"/>
            <w:r w:rsidR="0023286E" w:rsidRPr="0023286E">
              <w:rPr>
                <w:rFonts w:ascii="Times New Roman" w:eastAsia="Times New Roman" w:hAnsi="Times New Roman" w:cs="Times New Roman"/>
                <w:b/>
                <w:sz w:val="24"/>
                <w:szCs w:val="24"/>
                <w:lang w:eastAsia="ar-SA"/>
              </w:rPr>
              <w:t>Тапсырыс</w:t>
            </w:r>
            <w:proofErr w:type="spellEnd"/>
            <w:r w:rsidR="0023286E" w:rsidRPr="0023286E">
              <w:rPr>
                <w:rFonts w:ascii="Times New Roman" w:eastAsia="Times New Roman" w:hAnsi="Times New Roman" w:cs="Times New Roman"/>
                <w:b/>
                <w:sz w:val="24"/>
                <w:szCs w:val="24"/>
                <w:lang w:eastAsia="ar-SA"/>
              </w:rPr>
              <w:t xml:space="preserve"> </w:t>
            </w:r>
            <w:proofErr w:type="spellStart"/>
            <w:r w:rsidR="0023286E" w:rsidRPr="0023286E">
              <w:rPr>
                <w:rFonts w:ascii="Times New Roman" w:eastAsia="Times New Roman" w:hAnsi="Times New Roman" w:cs="Times New Roman"/>
                <w:b/>
                <w:sz w:val="24"/>
                <w:szCs w:val="24"/>
                <w:lang w:eastAsia="ar-SA"/>
              </w:rPr>
              <w:t>беруші</w:t>
            </w:r>
            <w:proofErr w:type="spellEnd"/>
            <w:r w:rsidR="0023286E" w:rsidRPr="0023286E">
              <w:rPr>
                <w:rFonts w:ascii="Times New Roman" w:eastAsia="Times New Roman" w:hAnsi="Times New Roman" w:cs="Times New Roman"/>
                <w:b/>
                <w:sz w:val="24"/>
                <w:szCs w:val="24"/>
                <w:lang w:eastAsia="ar-SA"/>
              </w:rPr>
              <w:t>:</w:t>
            </w:r>
          </w:p>
          <w:p w14:paraId="187B59C9" w14:textId="1407FAA8" w:rsidR="0023286E" w:rsidRPr="0023286E" w:rsidRDefault="009711C4" w:rsidP="0023286E">
            <w:pPr>
              <w:pStyle w:val="HTML"/>
              <w:shd w:val="clear" w:color="auto" w:fill="FFFFFF"/>
              <w:jc w:val="both"/>
              <w:rPr>
                <w:rFonts w:ascii="Times New Roman" w:hAnsi="Times New Roman"/>
                <w:sz w:val="24"/>
                <w:szCs w:val="24"/>
                <w:lang w:eastAsia="ar-SA"/>
              </w:rPr>
            </w:pPr>
            <w:r>
              <w:rPr>
                <w:rFonts w:ascii="Times New Roman" w:hAnsi="Times New Roman"/>
                <w:sz w:val="24"/>
                <w:szCs w:val="24"/>
                <w:lang w:eastAsia="ar-SA"/>
              </w:rPr>
              <w:t>2</w:t>
            </w:r>
            <w:r w:rsidR="0023286E" w:rsidRPr="0023286E">
              <w:rPr>
                <w:rFonts w:ascii="Times New Roman" w:hAnsi="Times New Roman"/>
                <w:sz w:val="24"/>
                <w:szCs w:val="24"/>
                <w:lang w:eastAsia="ar-SA"/>
              </w:rPr>
              <w:t xml:space="preserve">.3.1. </w:t>
            </w:r>
            <w:proofErr w:type="spellStart"/>
            <w:r w:rsidR="0023286E" w:rsidRPr="0023286E">
              <w:rPr>
                <w:rFonts w:ascii="Times New Roman" w:hAnsi="Times New Roman"/>
                <w:sz w:val="24"/>
                <w:szCs w:val="24"/>
                <w:lang w:eastAsia="ar-SA"/>
              </w:rPr>
              <w:t>Шарттың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талаптарына</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сәйкес</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Орындаушыдан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Қызметтерді</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тиісінше</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орындауды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талап</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етуге</w:t>
            </w:r>
            <w:proofErr w:type="spellEnd"/>
            <w:r w:rsidR="0023286E" w:rsidRPr="0023286E">
              <w:rPr>
                <w:rFonts w:ascii="Times New Roman" w:hAnsi="Times New Roman"/>
                <w:sz w:val="24"/>
                <w:szCs w:val="24"/>
                <w:lang w:eastAsia="ar-SA"/>
              </w:rPr>
              <w:t>;</w:t>
            </w:r>
          </w:p>
          <w:p w14:paraId="4F303D60" w14:textId="51E2F7A7" w:rsidR="0023286E" w:rsidRPr="0023286E" w:rsidRDefault="009711C4" w:rsidP="0023286E">
            <w:pPr>
              <w:pStyle w:val="HTML"/>
              <w:shd w:val="clear" w:color="auto" w:fill="FFFFFF"/>
              <w:jc w:val="both"/>
              <w:rPr>
                <w:rFonts w:ascii="Times New Roman" w:hAnsi="Times New Roman"/>
                <w:sz w:val="24"/>
                <w:szCs w:val="24"/>
                <w:lang w:eastAsia="ar-SA"/>
              </w:rPr>
            </w:pPr>
            <w:r>
              <w:rPr>
                <w:rFonts w:ascii="Times New Roman" w:hAnsi="Times New Roman"/>
                <w:sz w:val="24"/>
                <w:szCs w:val="24"/>
                <w:lang w:eastAsia="ar-SA"/>
              </w:rPr>
              <w:t>2</w:t>
            </w:r>
            <w:r w:rsidR="0023286E" w:rsidRPr="0023286E">
              <w:rPr>
                <w:rFonts w:ascii="Times New Roman" w:hAnsi="Times New Roman"/>
                <w:sz w:val="24"/>
                <w:szCs w:val="24"/>
                <w:lang w:eastAsia="ar-SA"/>
              </w:rPr>
              <w:t xml:space="preserve">.3.2. </w:t>
            </w:r>
            <w:proofErr w:type="spellStart"/>
            <w:r w:rsidR="0023286E" w:rsidRPr="0023286E">
              <w:rPr>
                <w:rFonts w:ascii="Times New Roman" w:hAnsi="Times New Roman"/>
                <w:sz w:val="24"/>
                <w:szCs w:val="24"/>
                <w:lang w:eastAsia="ar-SA"/>
              </w:rPr>
              <w:t>Орындаушы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орындайтын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жұмыстың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барысы</w:t>
            </w:r>
            <w:proofErr w:type="spellEnd"/>
            <w:r w:rsidR="0023286E" w:rsidRPr="0023286E">
              <w:rPr>
                <w:rFonts w:ascii="Times New Roman" w:hAnsi="Times New Roman"/>
                <w:sz w:val="24"/>
                <w:szCs w:val="24"/>
                <w:lang w:eastAsia="ar-SA"/>
              </w:rPr>
              <w:t xml:space="preserve"> мен </w:t>
            </w:r>
            <w:proofErr w:type="spellStart"/>
            <w:r w:rsidR="0023286E" w:rsidRPr="0023286E">
              <w:rPr>
                <w:rFonts w:ascii="Times New Roman" w:hAnsi="Times New Roman"/>
                <w:sz w:val="24"/>
                <w:szCs w:val="24"/>
                <w:lang w:eastAsia="ar-SA"/>
              </w:rPr>
              <w:t>сапасын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оның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қызметіне</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араласпастан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Қызметтердің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кемшіліктері</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анықталған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жағдайда</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кез</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келген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уақытта</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тексеру</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Орындаушының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есебінен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оларды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жоюды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талап</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етуге</w:t>
            </w:r>
            <w:proofErr w:type="spellEnd"/>
            <w:r w:rsidR="0023286E" w:rsidRPr="0023286E">
              <w:rPr>
                <w:rFonts w:ascii="Times New Roman" w:hAnsi="Times New Roman"/>
                <w:sz w:val="24"/>
                <w:szCs w:val="24"/>
                <w:lang w:eastAsia="ar-SA"/>
              </w:rPr>
              <w:t>;</w:t>
            </w:r>
          </w:p>
          <w:p w14:paraId="08AF5F0D" w14:textId="3B1662E2" w:rsidR="0023286E" w:rsidRPr="0023286E" w:rsidRDefault="009711C4" w:rsidP="0023286E">
            <w:pPr>
              <w:pStyle w:val="HTML"/>
              <w:shd w:val="clear" w:color="auto" w:fill="FFFFFF"/>
              <w:jc w:val="both"/>
              <w:rPr>
                <w:rFonts w:ascii="Times New Roman" w:hAnsi="Times New Roman"/>
                <w:sz w:val="24"/>
                <w:szCs w:val="24"/>
                <w:lang w:eastAsia="ar-SA"/>
              </w:rPr>
            </w:pPr>
            <w:r>
              <w:rPr>
                <w:rFonts w:ascii="Times New Roman" w:hAnsi="Times New Roman"/>
                <w:sz w:val="24"/>
                <w:szCs w:val="24"/>
                <w:lang w:eastAsia="ar-SA"/>
              </w:rPr>
              <w:t>2</w:t>
            </w:r>
            <w:r w:rsidR="0023286E" w:rsidRPr="0023286E">
              <w:rPr>
                <w:rFonts w:ascii="Times New Roman" w:hAnsi="Times New Roman"/>
                <w:sz w:val="24"/>
                <w:szCs w:val="24"/>
                <w:lang w:eastAsia="ar-SA"/>
              </w:rPr>
              <w:t xml:space="preserve">.3.3. </w:t>
            </w:r>
            <w:proofErr w:type="spellStart"/>
            <w:r w:rsidR="0023286E" w:rsidRPr="0023286E">
              <w:rPr>
                <w:rFonts w:ascii="Times New Roman" w:hAnsi="Times New Roman"/>
                <w:sz w:val="24"/>
                <w:szCs w:val="24"/>
                <w:lang w:eastAsia="ar-SA"/>
              </w:rPr>
              <w:t>Орындаушыға</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Тапсырыс</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берушінің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Шартты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орындаудан</w:t>
            </w:r>
            <w:proofErr w:type="spellEnd"/>
            <w:r w:rsidR="0023286E" w:rsidRPr="0023286E">
              <w:rPr>
                <w:rFonts w:ascii="Times New Roman" w:hAnsi="Times New Roman"/>
                <w:sz w:val="24"/>
                <w:szCs w:val="24"/>
                <w:lang w:eastAsia="ar-SA"/>
              </w:rPr>
              <w:t xml:space="preserve"> бас </w:t>
            </w:r>
            <w:proofErr w:type="spellStart"/>
            <w:r w:rsidR="0023286E" w:rsidRPr="0023286E">
              <w:rPr>
                <w:rFonts w:ascii="Times New Roman" w:hAnsi="Times New Roman"/>
                <w:sz w:val="24"/>
                <w:szCs w:val="24"/>
                <w:lang w:eastAsia="ar-SA"/>
              </w:rPr>
              <w:t>тартуы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туралы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хабарламаны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алғанға</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дейін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орындалатын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қызметтердің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пропорционалды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бөлігіне</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сәйкес</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белгіленген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бағаның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бір</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бөлігін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төлеп</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Қызметтерді</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орындау</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актісіне</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қол</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қойғанға</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дейін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Тапсырыс</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беруші</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Келісімшарттың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орындалуынан</w:t>
            </w:r>
            <w:proofErr w:type="spellEnd"/>
            <w:r w:rsidR="0023286E" w:rsidRPr="0023286E">
              <w:rPr>
                <w:rFonts w:ascii="Times New Roman" w:hAnsi="Times New Roman"/>
                <w:sz w:val="24"/>
                <w:szCs w:val="24"/>
                <w:lang w:eastAsia="ar-SA"/>
              </w:rPr>
              <w:t xml:space="preserve"> бас </w:t>
            </w:r>
            <w:proofErr w:type="spellStart"/>
            <w:r w:rsidR="0023286E" w:rsidRPr="0023286E">
              <w:rPr>
                <w:rFonts w:ascii="Times New Roman" w:hAnsi="Times New Roman"/>
                <w:sz w:val="24"/>
                <w:szCs w:val="24"/>
                <w:lang w:eastAsia="ar-SA"/>
              </w:rPr>
              <w:t>тартуға</w:t>
            </w:r>
            <w:proofErr w:type="spellEnd"/>
            <w:r w:rsidR="0023286E" w:rsidRPr="0023286E">
              <w:rPr>
                <w:rFonts w:ascii="Times New Roman" w:hAnsi="Times New Roman"/>
                <w:sz w:val="24"/>
                <w:szCs w:val="24"/>
                <w:lang w:eastAsia="ar-SA"/>
              </w:rPr>
              <w:t>;</w:t>
            </w:r>
          </w:p>
          <w:p w14:paraId="4ADE1AA9" w14:textId="3E907907" w:rsidR="0023286E" w:rsidRPr="0023286E" w:rsidRDefault="009711C4" w:rsidP="0023286E">
            <w:pPr>
              <w:pStyle w:val="HTML"/>
              <w:shd w:val="clear" w:color="auto" w:fill="FFFFFF"/>
              <w:jc w:val="both"/>
              <w:rPr>
                <w:rFonts w:ascii="Times New Roman" w:hAnsi="Times New Roman"/>
                <w:sz w:val="24"/>
                <w:szCs w:val="24"/>
                <w:lang w:eastAsia="ar-SA"/>
              </w:rPr>
            </w:pPr>
            <w:r>
              <w:rPr>
                <w:rFonts w:ascii="Times New Roman" w:hAnsi="Times New Roman"/>
                <w:sz w:val="24"/>
                <w:szCs w:val="24"/>
                <w:lang w:eastAsia="ar-SA"/>
              </w:rPr>
              <w:t>2</w:t>
            </w:r>
            <w:r w:rsidR="0023286E" w:rsidRPr="0023286E">
              <w:rPr>
                <w:rFonts w:ascii="Times New Roman" w:hAnsi="Times New Roman"/>
                <w:sz w:val="24"/>
                <w:szCs w:val="24"/>
                <w:lang w:eastAsia="ar-SA"/>
              </w:rPr>
              <w:t xml:space="preserve">.3.4. </w:t>
            </w:r>
            <w:proofErr w:type="spellStart"/>
            <w:r w:rsidR="0023286E" w:rsidRPr="0023286E">
              <w:rPr>
                <w:rFonts w:ascii="Times New Roman" w:hAnsi="Times New Roman"/>
                <w:sz w:val="24"/>
                <w:szCs w:val="24"/>
                <w:lang w:eastAsia="ar-SA"/>
              </w:rPr>
              <w:t>егер</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Орындаушы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Шартты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тиісінше</w:t>
            </w:r>
            <w:proofErr w:type="spellEnd"/>
            <w:r w:rsidR="0023286E" w:rsidRPr="0023286E">
              <w:rPr>
                <w:rFonts w:ascii="Times New Roman" w:hAnsi="Times New Roman"/>
                <w:sz w:val="24"/>
                <w:szCs w:val="24"/>
                <w:lang w:eastAsia="ar-SA"/>
              </w:rPr>
              <w:t xml:space="preserve"> </w:t>
            </w:r>
            <w:proofErr w:type="spellStart"/>
            <w:r w:rsidR="00AC3209" w:rsidRPr="0023286E">
              <w:rPr>
                <w:rFonts w:ascii="Times New Roman" w:hAnsi="Times New Roman"/>
                <w:sz w:val="24"/>
                <w:szCs w:val="24"/>
                <w:lang w:eastAsia="ar-SA"/>
              </w:rPr>
              <w:t>орындамаған</w:t>
            </w:r>
            <w:proofErr w:type="spellEnd"/>
            <w:r w:rsidR="00AC3209" w:rsidRPr="0023286E">
              <w:rPr>
                <w:rFonts w:ascii="Times New Roman" w:hAnsi="Times New Roman"/>
                <w:sz w:val="24"/>
                <w:szCs w:val="24"/>
                <w:lang w:eastAsia="ar-SA"/>
              </w:rPr>
              <w:t xml:space="preserve"> </w:t>
            </w:r>
            <w:proofErr w:type="spellStart"/>
            <w:r w:rsidR="00AC3209" w:rsidRPr="0023286E">
              <w:rPr>
                <w:rFonts w:ascii="Times New Roman" w:hAnsi="Times New Roman"/>
                <w:sz w:val="24"/>
                <w:szCs w:val="24"/>
                <w:lang w:eastAsia="ar-SA"/>
              </w:rPr>
              <w:t>жағдайда</w:t>
            </w:r>
            <w:proofErr w:type="spellEnd"/>
            <w:r w:rsidR="0023286E" w:rsidRPr="0023286E">
              <w:rPr>
                <w:rFonts w:ascii="Times New Roman" w:hAnsi="Times New Roman"/>
                <w:sz w:val="24"/>
                <w:szCs w:val="24"/>
                <w:lang w:eastAsia="ar-SA"/>
              </w:rPr>
              <w:t xml:space="preserve">, осы </w:t>
            </w:r>
            <w:proofErr w:type="spellStart"/>
            <w:r w:rsidR="0023286E" w:rsidRPr="0023286E">
              <w:rPr>
                <w:rFonts w:ascii="Times New Roman" w:hAnsi="Times New Roman"/>
                <w:sz w:val="24"/>
                <w:szCs w:val="24"/>
                <w:lang w:eastAsia="ar-SA"/>
              </w:rPr>
              <w:t>Шартты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біржақты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тәртіппен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бұзуға</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Бұл</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жағдайда</w:t>
            </w:r>
            <w:proofErr w:type="spellEnd"/>
            <w:r w:rsidR="0023286E" w:rsidRPr="0023286E">
              <w:rPr>
                <w:rFonts w:ascii="Times New Roman" w:hAnsi="Times New Roman"/>
                <w:sz w:val="24"/>
                <w:szCs w:val="24"/>
                <w:lang w:eastAsia="ar-SA"/>
              </w:rPr>
              <w:t xml:space="preserve"> осы </w:t>
            </w:r>
            <w:proofErr w:type="spellStart"/>
            <w:r w:rsidR="0023286E" w:rsidRPr="0023286E">
              <w:rPr>
                <w:rFonts w:ascii="Times New Roman" w:hAnsi="Times New Roman"/>
                <w:sz w:val="24"/>
                <w:szCs w:val="24"/>
                <w:lang w:eastAsia="ar-SA"/>
              </w:rPr>
              <w:t>Шартты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бұзған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кезде</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Орындаушы</w:t>
            </w:r>
            <w:proofErr w:type="spellEnd"/>
            <w:r w:rsidR="0023286E" w:rsidRPr="0023286E">
              <w:rPr>
                <w:rFonts w:ascii="Times New Roman" w:hAnsi="Times New Roman"/>
                <w:sz w:val="24"/>
                <w:szCs w:val="24"/>
                <w:lang w:eastAsia="ar-SA"/>
              </w:rPr>
              <w:t xml:space="preserve"> осы </w:t>
            </w:r>
            <w:proofErr w:type="spellStart"/>
            <w:r w:rsidR="0023286E" w:rsidRPr="0023286E">
              <w:rPr>
                <w:rFonts w:ascii="Times New Roman" w:hAnsi="Times New Roman"/>
                <w:sz w:val="24"/>
                <w:szCs w:val="24"/>
                <w:lang w:eastAsia="ar-SA"/>
              </w:rPr>
              <w:t>Шартты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бұзу</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туралы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хабарламаны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алған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күннен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бастап</w:t>
            </w:r>
            <w:proofErr w:type="spellEnd"/>
            <w:r w:rsidR="0023286E" w:rsidRPr="0023286E">
              <w:rPr>
                <w:rFonts w:ascii="Times New Roman" w:hAnsi="Times New Roman"/>
                <w:sz w:val="24"/>
                <w:szCs w:val="24"/>
                <w:lang w:eastAsia="ar-SA"/>
              </w:rPr>
              <w:t xml:space="preserve"> 5 (бес) </w:t>
            </w:r>
            <w:proofErr w:type="spellStart"/>
            <w:r w:rsidR="0023286E" w:rsidRPr="0023286E">
              <w:rPr>
                <w:rFonts w:ascii="Times New Roman" w:hAnsi="Times New Roman"/>
                <w:sz w:val="24"/>
                <w:szCs w:val="24"/>
                <w:lang w:eastAsia="ar-SA"/>
              </w:rPr>
              <w:t>жұмыс</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күні</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ішінде</w:t>
            </w:r>
            <w:proofErr w:type="spellEnd"/>
            <w:r w:rsidR="0023286E" w:rsidRPr="0023286E">
              <w:rPr>
                <w:rFonts w:ascii="Times New Roman" w:hAnsi="Times New Roman"/>
                <w:sz w:val="24"/>
                <w:szCs w:val="24"/>
                <w:lang w:eastAsia="ar-SA"/>
              </w:rPr>
              <w:t xml:space="preserve"> осы </w:t>
            </w:r>
            <w:proofErr w:type="spellStart"/>
            <w:r w:rsidR="0023286E" w:rsidRPr="0023286E">
              <w:rPr>
                <w:rFonts w:ascii="Times New Roman" w:hAnsi="Times New Roman"/>
                <w:sz w:val="24"/>
                <w:szCs w:val="24"/>
                <w:lang w:eastAsia="ar-SA"/>
              </w:rPr>
              <w:t>Келісімшарттың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жалпы</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lastRenderedPageBreak/>
              <w:t>құнының</w:t>
            </w:r>
            <w:proofErr w:type="spellEnd"/>
            <w:r w:rsidR="0023286E" w:rsidRPr="0023286E">
              <w:rPr>
                <w:rFonts w:ascii="Times New Roman" w:hAnsi="Times New Roman"/>
                <w:sz w:val="24"/>
                <w:szCs w:val="24"/>
                <w:lang w:eastAsia="ar-SA"/>
              </w:rPr>
              <w:t xml:space="preserve"> 0,5% </w:t>
            </w:r>
            <w:proofErr w:type="spellStart"/>
            <w:r w:rsidR="0023286E" w:rsidRPr="0023286E">
              <w:rPr>
                <w:rFonts w:ascii="Times New Roman" w:hAnsi="Times New Roman"/>
                <w:sz w:val="24"/>
                <w:szCs w:val="24"/>
                <w:lang w:eastAsia="ar-SA"/>
              </w:rPr>
              <w:t>мөлшерінде</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тұрақсыздық</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айыбының</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сомасын</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төлеуге</w:t>
            </w:r>
            <w:proofErr w:type="spellEnd"/>
            <w:r w:rsidR="0023286E" w:rsidRPr="0023286E">
              <w:rPr>
                <w:rFonts w:ascii="Times New Roman" w:hAnsi="Times New Roman"/>
                <w:sz w:val="24"/>
                <w:szCs w:val="24"/>
                <w:lang w:eastAsia="ar-SA"/>
              </w:rPr>
              <w:t xml:space="preserve"> </w:t>
            </w:r>
            <w:proofErr w:type="spellStart"/>
            <w:r w:rsidR="0023286E" w:rsidRPr="0023286E">
              <w:rPr>
                <w:rFonts w:ascii="Times New Roman" w:hAnsi="Times New Roman"/>
                <w:sz w:val="24"/>
                <w:szCs w:val="24"/>
                <w:lang w:eastAsia="ar-SA"/>
              </w:rPr>
              <w:t>міндетті</w:t>
            </w:r>
            <w:proofErr w:type="spellEnd"/>
            <w:r w:rsidR="0023286E" w:rsidRPr="0023286E">
              <w:rPr>
                <w:rFonts w:ascii="Times New Roman" w:hAnsi="Times New Roman"/>
                <w:sz w:val="24"/>
                <w:szCs w:val="24"/>
                <w:lang w:eastAsia="ar-SA"/>
              </w:rPr>
              <w:t>;</w:t>
            </w:r>
          </w:p>
          <w:p w14:paraId="45B1B44A" w14:textId="56154D4D" w:rsidR="0023286E" w:rsidRDefault="009711C4" w:rsidP="0023286E">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286E" w:rsidRPr="0023286E">
              <w:rPr>
                <w:rFonts w:ascii="Times New Roman" w:eastAsia="Times New Roman" w:hAnsi="Times New Roman" w:cs="Times New Roman"/>
                <w:sz w:val="24"/>
                <w:szCs w:val="24"/>
                <w:lang w:eastAsia="ar-SA"/>
              </w:rPr>
              <w:t xml:space="preserve">.3.5. осы </w:t>
            </w:r>
            <w:proofErr w:type="spellStart"/>
            <w:r w:rsidR="0023286E" w:rsidRPr="0023286E">
              <w:rPr>
                <w:rFonts w:ascii="Times New Roman" w:eastAsia="Times New Roman" w:hAnsi="Times New Roman" w:cs="Times New Roman"/>
                <w:sz w:val="24"/>
                <w:szCs w:val="24"/>
                <w:lang w:eastAsia="ar-SA"/>
              </w:rPr>
              <w:t>Шартқа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өзгерістер</w:t>
            </w:r>
            <w:proofErr w:type="spellEnd"/>
            <w:r w:rsidR="0023286E" w:rsidRPr="0023286E">
              <w:rPr>
                <w:rFonts w:ascii="Times New Roman" w:eastAsia="Times New Roman" w:hAnsi="Times New Roman" w:cs="Times New Roman"/>
                <w:sz w:val="24"/>
                <w:szCs w:val="24"/>
                <w:lang w:eastAsia="ar-SA"/>
              </w:rPr>
              <w:t xml:space="preserve"> мен </w:t>
            </w:r>
            <w:proofErr w:type="spellStart"/>
            <w:r w:rsidR="0023286E" w:rsidRPr="0023286E">
              <w:rPr>
                <w:rFonts w:ascii="Times New Roman" w:eastAsia="Times New Roman" w:hAnsi="Times New Roman" w:cs="Times New Roman"/>
                <w:sz w:val="24"/>
                <w:szCs w:val="24"/>
                <w:lang w:eastAsia="ar-SA"/>
              </w:rPr>
              <w:t>толықтырулар</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Орындаушының</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келісуімен</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енгізуге</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құқылы</w:t>
            </w:r>
            <w:proofErr w:type="spellEnd"/>
            <w:r w:rsidR="0023286E" w:rsidRPr="0023286E">
              <w:rPr>
                <w:rFonts w:ascii="Times New Roman" w:eastAsia="Times New Roman" w:hAnsi="Times New Roman" w:cs="Times New Roman"/>
                <w:sz w:val="24"/>
                <w:szCs w:val="24"/>
                <w:lang w:eastAsia="ar-SA"/>
              </w:rPr>
              <w:t>.</w:t>
            </w:r>
          </w:p>
          <w:p w14:paraId="42C3E043" w14:textId="58B671DE" w:rsidR="0023286E" w:rsidRPr="0023286E" w:rsidRDefault="009711C4" w:rsidP="0023286E">
            <w:pPr>
              <w:tabs>
                <w:tab w:val="left" w:pos="0"/>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r w:rsidR="0023286E" w:rsidRPr="0023286E">
              <w:rPr>
                <w:rFonts w:ascii="Times New Roman" w:eastAsia="Times New Roman" w:hAnsi="Times New Roman" w:cs="Times New Roman"/>
                <w:b/>
                <w:sz w:val="24"/>
                <w:szCs w:val="24"/>
                <w:lang w:eastAsia="ar-SA"/>
              </w:rPr>
              <w:t xml:space="preserve">.4. </w:t>
            </w:r>
            <w:proofErr w:type="spellStart"/>
            <w:r w:rsidR="0023286E" w:rsidRPr="0023286E">
              <w:rPr>
                <w:rFonts w:ascii="Times New Roman" w:eastAsia="Times New Roman" w:hAnsi="Times New Roman" w:cs="Times New Roman"/>
                <w:b/>
                <w:sz w:val="24"/>
                <w:szCs w:val="24"/>
                <w:lang w:eastAsia="ar-SA"/>
              </w:rPr>
              <w:t>Орындаушы</w:t>
            </w:r>
            <w:proofErr w:type="spellEnd"/>
            <w:r w:rsidR="0023286E" w:rsidRPr="0023286E">
              <w:rPr>
                <w:rFonts w:ascii="Times New Roman" w:eastAsia="Times New Roman" w:hAnsi="Times New Roman" w:cs="Times New Roman"/>
                <w:b/>
                <w:sz w:val="24"/>
                <w:szCs w:val="24"/>
                <w:lang w:eastAsia="ar-SA"/>
              </w:rPr>
              <w:t>:</w:t>
            </w:r>
          </w:p>
          <w:p w14:paraId="6F7F4081" w14:textId="7A1FF62B" w:rsidR="0023286E" w:rsidRDefault="009711C4" w:rsidP="0023286E">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3286E" w:rsidRPr="0023286E">
              <w:rPr>
                <w:rFonts w:ascii="Times New Roman" w:eastAsia="Times New Roman" w:hAnsi="Times New Roman" w:cs="Times New Roman"/>
                <w:sz w:val="24"/>
                <w:szCs w:val="24"/>
                <w:lang w:eastAsia="ar-SA"/>
              </w:rPr>
              <w:t xml:space="preserve">.4.1. </w:t>
            </w:r>
            <w:proofErr w:type="spellStart"/>
            <w:r w:rsidR="0023286E" w:rsidRPr="0023286E">
              <w:rPr>
                <w:rFonts w:ascii="Times New Roman" w:eastAsia="Times New Roman" w:hAnsi="Times New Roman" w:cs="Times New Roman"/>
                <w:sz w:val="24"/>
                <w:szCs w:val="24"/>
                <w:lang w:eastAsia="ar-SA"/>
              </w:rPr>
              <w:t>Шарт</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талаптарына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сәйкес</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болған</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жағдайда</w:t>
            </w:r>
            <w:proofErr w:type="spellEnd"/>
            <w:r w:rsidR="0023286E" w:rsidRPr="0023286E">
              <w:rPr>
                <w:rFonts w:ascii="Times New Roman" w:eastAsia="Times New Roman" w:hAnsi="Times New Roman" w:cs="Times New Roman"/>
                <w:sz w:val="24"/>
                <w:szCs w:val="24"/>
                <w:lang w:eastAsia="ar-SA"/>
              </w:rPr>
              <w:t xml:space="preserve"> Осы </w:t>
            </w:r>
            <w:proofErr w:type="spellStart"/>
            <w:r w:rsidR="0023286E" w:rsidRPr="0023286E">
              <w:rPr>
                <w:rFonts w:ascii="Times New Roman" w:eastAsia="Times New Roman" w:hAnsi="Times New Roman" w:cs="Times New Roman"/>
                <w:sz w:val="24"/>
                <w:szCs w:val="24"/>
                <w:lang w:eastAsia="ar-SA"/>
              </w:rPr>
              <w:t>Шартта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көрсетілген</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қызмет</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үшін</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көзделген</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соманы</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мөлшері</w:t>
            </w:r>
            <w:proofErr w:type="spellEnd"/>
            <w:r w:rsidR="0023286E" w:rsidRPr="0023286E">
              <w:rPr>
                <w:rFonts w:ascii="Times New Roman" w:eastAsia="Times New Roman" w:hAnsi="Times New Roman" w:cs="Times New Roman"/>
                <w:sz w:val="24"/>
                <w:szCs w:val="24"/>
                <w:lang w:eastAsia="ar-SA"/>
              </w:rPr>
              <w:t xml:space="preserve"> мен </w:t>
            </w:r>
            <w:proofErr w:type="spellStart"/>
            <w:r w:rsidR="0023286E" w:rsidRPr="0023286E">
              <w:rPr>
                <w:rFonts w:ascii="Times New Roman" w:eastAsia="Times New Roman" w:hAnsi="Times New Roman" w:cs="Times New Roman"/>
                <w:sz w:val="24"/>
                <w:szCs w:val="24"/>
                <w:lang w:eastAsia="ar-SA"/>
              </w:rPr>
              <w:t>уақытында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ақы</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алуға</w:t>
            </w:r>
            <w:proofErr w:type="spellEnd"/>
            <w:r w:rsidR="0023286E" w:rsidRPr="0023286E">
              <w:rPr>
                <w:rFonts w:ascii="Times New Roman" w:eastAsia="Times New Roman" w:hAnsi="Times New Roman" w:cs="Times New Roman"/>
                <w:sz w:val="24"/>
                <w:szCs w:val="24"/>
                <w:lang w:eastAsia="ar-SA"/>
              </w:rPr>
              <w:t xml:space="preserve"> </w:t>
            </w:r>
            <w:proofErr w:type="spellStart"/>
            <w:r w:rsidR="0023286E" w:rsidRPr="0023286E">
              <w:rPr>
                <w:rFonts w:ascii="Times New Roman" w:eastAsia="Times New Roman" w:hAnsi="Times New Roman" w:cs="Times New Roman"/>
                <w:sz w:val="24"/>
                <w:szCs w:val="24"/>
                <w:lang w:eastAsia="ar-SA"/>
              </w:rPr>
              <w:t>құқылы</w:t>
            </w:r>
            <w:proofErr w:type="spellEnd"/>
            <w:r w:rsidR="0023286E" w:rsidRPr="0023286E">
              <w:rPr>
                <w:rFonts w:ascii="Times New Roman" w:eastAsia="Times New Roman" w:hAnsi="Times New Roman" w:cs="Times New Roman"/>
                <w:sz w:val="24"/>
                <w:szCs w:val="24"/>
                <w:lang w:eastAsia="ar-SA"/>
              </w:rPr>
              <w:t xml:space="preserve">. </w:t>
            </w:r>
          </w:p>
          <w:p w14:paraId="79177A1C" w14:textId="77777777" w:rsidR="004E7473" w:rsidRPr="0023286E" w:rsidRDefault="004E7473" w:rsidP="0023286E">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73C6DAA1" w14:textId="77777777" w:rsidR="0023286E" w:rsidRPr="0023286E" w:rsidRDefault="0023286E" w:rsidP="00697B3D">
            <w:pPr>
              <w:pStyle w:val="a4"/>
              <w:numPr>
                <w:ilvl w:val="0"/>
                <w:numId w:val="43"/>
              </w:numPr>
              <w:suppressAutoHyphens/>
              <w:spacing w:after="0" w:line="240" w:lineRule="auto"/>
              <w:jc w:val="center"/>
              <w:rPr>
                <w:rFonts w:ascii="Times New Roman" w:eastAsia="Arial" w:hAnsi="Times New Roman" w:cs="Times New Roman"/>
                <w:b/>
                <w:sz w:val="24"/>
                <w:szCs w:val="24"/>
                <w:lang w:val="kk-KZ" w:eastAsia="ar-SA"/>
              </w:rPr>
            </w:pPr>
            <w:r w:rsidRPr="0023286E">
              <w:rPr>
                <w:rFonts w:ascii="Times New Roman" w:eastAsia="Arial" w:hAnsi="Times New Roman" w:cs="Times New Roman"/>
                <w:b/>
                <w:sz w:val="24"/>
                <w:szCs w:val="24"/>
                <w:lang w:val="kk-KZ" w:eastAsia="ar-SA"/>
              </w:rPr>
              <w:t>Шарт сомасы және төлеу тәртібі</w:t>
            </w:r>
          </w:p>
          <w:p w14:paraId="2EBE486D" w14:textId="3CBC9075" w:rsidR="0023286E" w:rsidRDefault="0023286E" w:rsidP="00697B3D">
            <w:pPr>
              <w:numPr>
                <w:ilvl w:val="1"/>
                <w:numId w:val="43"/>
              </w:numPr>
              <w:tabs>
                <w:tab w:val="left" w:pos="0"/>
              </w:tabs>
              <w:suppressAutoHyphens/>
              <w:spacing w:after="0" w:line="240" w:lineRule="auto"/>
              <w:ind w:left="0" w:firstLine="34"/>
              <w:contextualSpacing/>
              <w:jc w:val="both"/>
              <w:rPr>
                <w:rFonts w:ascii="Times New Roman" w:hAnsi="Times New Roman" w:cs="Times New Roman"/>
                <w:sz w:val="24"/>
                <w:szCs w:val="24"/>
                <w:lang w:val="kk-KZ"/>
              </w:rPr>
            </w:pPr>
            <w:r w:rsidRPr="0023286E">
              <w:rPr>
                <w:rFonts w:ascii="Times New Roman" w:eastAsia="Times New Roman" w:hAnsi="Times New Roman" w:cs="Times New Roman"/>
                <w:sz w:val="24"/>
                <w:szCs w:val="24"/>
                <w:lang w:val="kk-KZ" w:eastAsia="ar-SA"/>
              </w:rPr>
              <w:t xml:space="preserve">Шарттың жалпы сомасы </w:t>
            </w:r>
            <w:r w:rsidR="004E7473">
              <w:rPr>
                <w:rFonts w:ascii="Times New Roman" w:eastAsia="Andale Sans UI" w:hAnsi="Times New Roman" w:cs="Times New Roman"/>
                <w:bCs/>
                <w:color w:val="000000" w:themeColor="text1"/>
                <w:kern w:val="3"/>
                <w:sz w:val="24"/>
                <w:szCs w:val="24"/>
                <w:lang w:bidi="en-US"/>
              </w:rPr>
              <w:t>__________________________</w:t>
            </w:r>
            <w:r w:rsidR="008B1A45" w:rsidRPr="001D18E9">
              <w:rPr>
                <w:rFonts w:ascii="Times New Roman" w:hAnsi="Times New Roman"/>
                <w:sz w:val="24"/>
                <w:szCs w:val="24"/>
                <w:lang w:val="kk-KZ"/>
              </w:rPr>
              <w:t>.</w:t>
            </w:r>
          </w:p>
          <w:p w14:paraId="4679DBB0" w14:textId="07323FC4" w:rsidR="0091039F" w:rsidRPr="004E7473" w:rsidRDefault="0023286E" w:rsidP="0091039F">
            <w:pPr>
              <w:numPr>
                <w:ilvl w:val="1"/>
                <w:numId w:val="43"/>
              </w:numPr>
              <w:tabs>
                <w:tab w:val="left" w:pos="0"/>
              </w:tabs>
              <w:suppressAutoHyphens/>
              <w:spacing w:after="0" w:line="240" w:lineRule="auto"/>
              <w:ind w:left="0" w:firstLine="34"/>
              <w:contextualSpacing/>
              <w:jc w:val="both"/>
              <w:rPr>
                <w:rFonts w:ascii="Times New Roman" w:eastAsia="Times New Roman" w:hAnsi="Times New Roman" w:cs="Times New Roman"/>
                <w:sz w:val="24"/>
                <w:szCs w:val="24"/>
                <w:lang w:val="kk-KZ" w:eastAsia="ar-SA"/>
              </w:rPr>
            </w:pPr>
            <w:r w:rsidRPr="0023286E">
              <w:rPr>
                <w:rFonts w:ascii="Times New Roman" w:eastAsia="Times New Roman" w:hAnsi="Times New Roman" w:cs="Times New Roman"/>
                <w:sz w:val="24"/>
                <w:szCs w:val="24"/>
                <w:lang w:val="kk-KZ" w:eastAsia="ar-SA"/>
              </w:rPr>
              <w:t>Төлем Тапсырыс беруші Тараптар қол қойған көрсетілген қызметтердің актілерін</w:t>
            </w:r>
            <w:r w:rsidRPr="0023286E">
              <w:rPr>
                <w:rFonts w:ascii="Times New Roman" w:hAnsi="Times New Roman" w:cs="Times New Roman"/>
                <w:sz w:val="24"/>
                <w:szCs w:val="24"/>
                <w:lang w:val="kk-KZ"/>
              </w:rPr>
              <w:t>,</w:t>
            </w:r>
            <w:r w:rsidRPr="0023286E">
              <w:rPr>
                <w:rFonts w:ascii="Times New Roman" w:eastAsia="Times New Roman" w:hAnsi="Times New Roman" w:cs="Times New Roman"/>
                <w:sz w:val="24"/>
                <w:szCs w:val="24"/>
                <w:lang w:val="kk-KZ" w:eastAsia="ar-SA"/>
              </w:rPr>
              <w:t xml:space="preserve"> сондай-ақ шот-фактураларды алған күннен бастап 30 (отыз) банктік күн ішінде Шарттың №1 қосымшасында көрсетілген нақты көрсетілген қызметтер үшін жүргізіледі.</w:t>
            </w:r>
          </w:p>
          <w:p w14:paraId="7D18090E" w14:textId="1D37346F" w:rsidR="0023286E" w:rsidRPr="0023286E" w:rsidRDefault="00697B3D" w:rsidP="00697B3D">
            <w:pPr>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r w:rsidR="0023286E" w:rsidRPr="0023286E">
              <w:rPr>
                <w:rFonts w:ascii="Times New Roman" w:eastAsia="Times New Roman" w:hAnsi="Times New Roman" w:cs="Times New Roman"/>
                <w:sz w:val="24"/>
                <w:szCs w:val="24"/>
                <w:lang w:val="kk-KZ" w:eastAsia="ar-SA"/>
              </w:rPr>
              <w:t>.</w:t>
            </w:r>
            <w:r>
              <w:rPr>
                <w:rFonts w:ascii="Times New Roman" w:eastAsia="Times New Roman" w:hAnsi="Times New Roman" w:cs="Times New Roman"/>
                <w:sz w:val="24"/>
                <w:szCs w:val="24"/>
                <w:lang w:val="kk-KZ" w:eastAsia="ar-SA"/>
              </w:rPr>
              <w:t>3</w:t>
            </w:r>
            <w:r w:rsidR="0023286E" w:rsidRPr="0023286E">
              <w:rPr>
                <w:rFonts w:ascii="Times New Roman" w:eastAsia="Times New Roman" w:hAnsi="Times New Roman" w:cs="Times New Roman"/>
                <w:sz w:val="24"/>
                <w:szCs w:val="24"/>
                <w:lang w:val="kk-KZ" w:eastAsia="ar-SA"/>
              </w:rPr>
              <w:t>. Төлеу алдындағы қажетті құжаттар: шот-фактура</w:t>
            </w:r>
            <w:r w:rsidR="00F72352">
              <w:rPr>
                <w:rFonts w:ascii="Times New Roman" w:eastAsia="Times New Roman" w:hAnsi="Times New Roman" w:cs="Times New Roman"/>
                <w:sz w:val="24"/>
                <w:szCs w:val="24"/>
                <w:lang w:val="kk-KZ" w:eastAsia="ar-SA"/>
              </w:rPr>
              <w:t xml:space="preserve">, </w:t>
            </w:r>
            <w:r w:rsidR="00F72352" w:rsidRPr="00D53C8A">
              <w:rPr>
                <w:rFonts w:ascii="Times New Roman" w:eastAsia="Times New Roman" w:hAnsi="Times New Roman" w:cs="Times New Roman"/>
                <w:sz w:val="24"/>
                <w:szCs w:val="24"/>
                <w:lang w:val="kk-KZ" w:eastAsia="ar-SA"/>
              </w:rPr>
              <w:t xml:space="preserve"> есеп </w:t>
            </w:r>
            <w:r w:rsidR="0023286E" w:rsidRPr="0023286E">
              <w:rPr>
                <w:rFonts w:ascii="Times New Roman" w:eastAsia="Times New Roman" w:hAnsi="Times New Roman" w:cs="Times New Roman"/>
                <w:sz w:val="24"/>
                <w:szCs w:val="24"/>
                <w:lang w:val="kk-KZ" w:eastAsia="ar-SA"/>
              </w:rPr>
              <w:t xml:space="preserve"> және көрсетілген қызмет актісі.</w:t>
            </w:r>
          </w:p>
          <w:p w14:paraId="1E20670F" w14:textId="44E1539A" w:rsidR="0023286E" w:rsidRPr="0023286E" w:rsidRDefault="00697B3D" w:rsidP="00697B3D">
            <w:pPr>
              <w:tabs>
                <w:tab w:val="left" w:pos="0"/>
              </w:tabs>
              <w:suppressAutoHyphens/>
              <w:spacing w:after="0" w:line="240" w:lineRule="auto"/>
              <w:contextualSpacing/>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r w:rsidR="0023286E" w:rsidRPr="0023286E">
              <w:rPr>
                <w:rFonts w:ascii="Times New Roman" w:eastAsia="Times New Roman" w:hAnsi="Times New Roman" w:cs="Times New Roman"/>
                <w:sz w:val="24"/>
                <w:szCs w:val="24"/>
                <w:lang w:val="kk-KZ" w:eastAsia="ar-SA"/>
              </w:rPr>
              <w:t>.</w:t>
            </w:r>
            <w:r>
              <w:rPr>
                <w:rFonts w:ascii="Times New Roman" w:eastAsia="Times New Roman" w:hAnsi="Times New Roman" w:cs="Times New Roman"/>
                <w:sz w:val="24"/>
                <w:szCs w:val="24"/>
                <w:lang w:val="kk-KZ" w:eastAsia="ar-SA"/>
              </w:rPr>
              <w:t>4</w:t>
            </w:r>
            <w:r w:rsidR="0023286E" w:rsidRPr="0023286E">
              <w:rPr>
                <w:rFonts w:ascii="Times New Roman" w:eastAsia="Times New Roman" w:hAnsi="Times New Roman" w:cs="Times New Roman"/>
                <w:sz w:val="24"/>
                <w:szCs w:val="24"/>
                <w:lang w:val="kk-KZ" w:eastAsia="ar-SA"/>
              </w:rPr>
              <w:t xml:space="preserve">. Шарттың </w:t>
            </w:r>
            <w:r w:rsidR="00E46616">
              <w:rPr>
                <w:rFonts w:ascii="Times New Roman" w:eastAsia="Times New Roman" w:hAnsi="Times New Roman" w:cs="Times New Roman"/>
                <w:sz w:val="24"/>
                <w:szCs w:val="24"/>
                <w:lang w:val="kk-KZ" w:eastAsia="ar-SA"/>
              </w:rPr>
              <w:t>3</w:t>
            </w:r>
            <w:r w:rsidR="0023286E" w:rsidRPr="0023286E">
              <w:rPr>
                <w:rFonts w:ascii="Times New Roman" w:eastAsia="Times New Roman" w:hAnsi="Times New Roman" w:cs="Times New Roman"/>
                <w:sz w:val="24"/>
                <w:szCs w:val="24"/>
                <w:lang w:val="kk-KZ" w:eastAsia="ar-SA"/>
              </w:rPr>
              <w:t>.1-тармағында көрсетілген сомаға осы Шарт бойынша міндеттемелерді орындауға байланысты Орындаушының барлық шығыстары, оның ішінде туындыға айрықша мүліктік құқықтар бергені үшін сыйақы кіреді.</w:t>
            </w:r>
          </w:p>
          <w:p w14:paraId="5C1E5F6C" w14:textId="1812923F" w:rsidR="0023286E" w:rsidRPr="0023286E" w:rsidRDefault="00697B3D" w:rsidP="00697B3D">
            <w:pPr>
              <w:tabs>
                <w:tab w:val="left" w:pos="0"/>
              </w:tabs>
              <w:suppressAutoHyphens/>
              <w:spacing w:after="0" w:line="240" w:lineRule="auto"/>
              <w:contextualSpacing/>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w:t>
            </w:r>
            <w:r w:rsidR="0023286E" w:rsidRPr="0023286E">
              <w:rPr>
                <w:rFonts w:ascii="Times New Roman" w:eastAsia="Times New Roman" w:hAnsi="Times New Roman" w:cs="Times New Roman"/>
                <w:sz w:val="24"/>
                <w:szCs w:val="24"/>
                <w:lang w:val="kk-KZ" w:eastAsia="ar-SA"/>
              </w:rPr>
              <w:t>.</w:t>
            </w:r>
            <w:r>
              <w:rPr>
                <w:rFonts w:ascii="Times New Roman" w:eastAsia="Times New Roman" w:hAnsi="Times New Roman" w:cs="Times New Roman"/>
                <w:sz w:val="24"/>
                <w:szCs w:val="24"/>
                <w:lang w:val="kk-KZ" w:eastAsia="ar-SA"/>
              </w:rPr>
              <w:t>5</w:t>
            </w:r>
            <w:r w:rsidR="0023286E" w:rsidRPr="0023286E">
              <w:rPr>
                <w:rFonts w:ascii="Times New Roman" w:eastAsia="Times New Roman" w:hAnsi="Times New Roman" w:cs="Times New Roman"/>
                <w:sz w:val="24"/>
                <w:szCs w:val="24"/>
                <w:lang w:val="kk-KZ" w:eastAsia="ar-SA"/>
              </w:rPr>
              <w:t>. Тапсырыс беруші мен Орындаушы арасындағы азаю немесе ұлғаю жағына қарай қаржылық қатынастар Тапсырыс берушінің Қызметтерге қажеттілігіне қарай тараптардың келісімі бойынша түзетілуі мүмкін.</w:t>
            </w:r>
          </w:p>
          <w:p w14:paraId="7F18D82C" w14:textId="77777777" w:rsidR="00AE21E7" w:rsidRPr="005943A5" w:rsidRDefault="00AE21E7" w:rsidP="0023286E">
            <w:pPr>
              <w:tabs>
                <w:tab w:val="left" w:pos="0"/>
              </w:tabs>
              <w:suppressAutoHyphens/>
              <w:spacing w:after="0" w:line="240" w:lineRule="auto"/>
              <w:jc w:val="both"/>
              <w:rPr>
                <w:rFonts w:ascii="Times New Roman" w:eastAsia="Times New Roman" w:hAnsi="Times New Roman" w:cs="Times New Roman"/>
                <w:sz w:val="24"/>
                <w:szCs w:val="24"/>
                <w:lang w:val="kk-KZ" w:eastAsia="ar-SA"/>
              </w:rPr>
            </w:pPr>
          </w:p>
          <w:p w14:paraId="1029470E" w14:textId="77777777" w:rsidR="0023286E" w:rsidRPr="0023286E" w:rsidRDefault="0023286E" w:rsidP="0023286E">
            <w:pPr>
              <w:pStyle w:val="a4"/>
              <w:numPr>
                <w:ilvl w:val="0"/>
                <w:numId w:val="43"/>
              </w:numPr>
              <w:shd w:val="clear" w:color="auto" w:fill="FFFFFF"/>
              <w:tabs>
                <w:tab w:val="left" w:pos="2727"/>
              </w:tabs>
              <w:suppressAutoHyphens/>
              <w:spacing w:after="0" w:line="240" w:lineRule="auto"/>
              <w:jc w:val="center"/>
              <w:rPr>
                <w:rFonts w:ascii="Times New Roman" w:eastAsia="Times New Roman" w:hAnsi="Times New Roman" w:cs="Times New Roman"/>
                <w:b/>
                <w:sz w:val="24"/>
                <w:szCs w:val="24"/>
                <w:lang w:eastAsia="ar-SA"/>
              </w:rPr>
            </w:pPr>
            <w:proofErr w:type="spellStart"/>
            <w:r w:rsidRPr="0023286E">
              <w:rPr>
                <w:rFonts w:ascii="Times New Roman" w:eastAsia="Times New Roman" w:hAnsi="Times New Roman" w:cs="Times New Roman"/>
                <w:b/>
                <w:sz w:val="24"/>
                <w:szCs w:val="24"/>
                <w:lang w:eastAsia="ar-SA"/>
              </w:rPr>
              <w:t>Қызмет</w:t>
            </w:r>
            <w:proofErr w:type="spellEnd"/>
            <w:r w:rsidRPr="0023286E">
              <w:rPr>
                <w:rFonts w:ascii="Times New Roman" w:eastAsia="Times New Roman" w:hAnsi="Times New Roman" w:cs="Times New Roman"/>
                <w:b/>
                <w:sz w:val="24"/>
                <w:szCs w:val="24"/>
                <w:lang w:eastAsia="ar-SA"/>
              </w:rPr>
              <w:t xml:space="preserve"> </w:t>
            </w:r>
            <w:proofErr w:type="spellStart"/>
            <w:r w:rsidRPr="0023286E">
              <w:rPr>
                <w:rFonts w:ascii="Times New Roman" w:eastAsia="Times New Roman" w:hAnsi="Times New Roman" w:cs="Times New Roman"/>
                <w:b/>
                <w:sz w:val="24"/>
                <w:szCs w:val="24"/>
                <w:lang w:eastAsia="ar-SA"/>
              </w:rPr>
              <w:t>көрсету</w:t>
            </w:r>
            <w:proofErr w:type="spellEnd"/>
            <w:r w:rsidRPr="0023286E">
              <w:rPr>
                <w:rFonts w:ascii="Times New Roman" w:eastAsia="Times New Roman" w:hAnsi="Times New Roman" w:cs="Times New Roman"/>
                <w:b/>
                <w:sz w:val="24"/>
                <w:szCs w:val="24"/>
                <w:lang w:eastAsia="ar-SA"/>
              </w:rPr>
              <w:t xml:space="preserve">, </w:t>
            </w:r>
            <w:proofErr w:type="spellStart"/>
            <w:r w:rsidRPr="0023286E">
              <w:rPr>
                <w:rFonts w:ascii="Times New Roman" w:eastAsia="Times New Roman" w:hAnsi="Times New Roman" w:cs="Times New Roman"/>
                <w:b/>
                <w:sz w:val="24"/>
                <w:szCs w:val="24"/>
                <w:lang w:eastAsia="ar-SA"/>
              </w:rPr>
              <w:t>тапсыру</w:t>
            </w:r>
            <w:proofErr w:type="spellEnd"/>
            <w:r w:rsidRPr="0023286E">
              <w:rPr>
                <w:rFonts w:ascii="Times New Roman" w:eastAsia="Times New Roman" w:hAnsi="Times New Roman" w:cs="Times New Roman"/>
                <w:b/>
                <w:sz w:val="24"/>
                <w:szCs w:val="24"/>
                <w:lang w:eastAsia="ar-SA"/>
              </w:rPr>
              <w:t xml:space="preserve"> </w:t>
            </w:r>
            <w:proofErr w:type="spellStart"/>
            <w:r w:rsidRPr="0023286E">
              <w:rPr>
                <w:rFonts w:ascii="Times New Roman" w:eastAsia="Times New Roman" w:hAnsi="Times New Roman" w:cs="Times New Roman"/>
                <w:b/>
                <w:sz w:val="24"/>
                <w:szCs w:val="24"/>
                <w:lang w:eastAsia="ar-SA"/>
              </w:rPr>
              <w:t>және</w:t>
            </w:r>
            <w:proofErr w:type="spellEnd"/>
            <w:r w:rsidRPr="0023286E">
              <w:rPr>
                <w:rFonts w:ascii="Times New Roman" w:eastAsia="Times New Roman" w:hAnsi="Times New Roman" w:cs="Times New Roman"/>
                <w:b/>
                <w:sz w:val="24"/>
                <w:szCs w:val="24"/>
                <w:lang w:eastAsia="ar-SA"/>
              </w:rPr>
              <w:t xml:space="preserve"> </w:t>
            </w:r>
          </w:p>
          <w:p w14:paraId="1A979637" w14:textId="77777777" w:rsidR="0023286E" w:rsidRPr="0023286E" w:rsidRDefault="0023286E" w:rsidP="0023286E">
            <w:pPr>
              <w:pStyle w:val="a4"/>
              <w:shd w:val="clear" w:color="auto" w:fill="FFFFFF"/>
              <w:tabs>
                <w:tab w:val="left" w:pos="2727"/>
              </w:tabs>
              <w:suppressAutoHyphens/>
              <w:spacing w:after="0" w:line="240" w:lineRule="auto"/>
              <w:jc w:val="center"/>
              <w:rPr>
                <w:rFonts w:ascii="Times New Roman" w:eastAsia="Times New Roman" w:hAnsi="Times New Roman" w:cs="Times New Roman"/>
                <w:b/>
                <w:sz w:val="24"/>
                <w:szCs w:val="24"/>
                <w:lang w:eastAsia="ar-SA"/>
              </w:rPr>
            </w:pPr>
            <w:proofErr w:type="spellStart"/>
            <w:r w:rsidRPr="0023286E">
              <w:rPr>
                <w:rFonts w:ascii="Times New Roman" w:eastAsia="Times New Roman" w:hAnsi="Times New Roman" w:cs="Times New Roman"/>
                <w:b/>
                <w:sz w:val="24"/>
                <w:szCs w:val="24"/>
                <w:lang w:eastAsia="ar-SA"/>
              </w:rPr>
              <w:t>қабылдау</w:t>
            </w:r>
            <w:proofErr w:type="spellEnd"/>
            <w:r w:rsidRPr="0023286E">
              <w:rPr>
                <w:rFonts w:ascii="Times New Roman" w:eastAsia="Times New Roman" w:hAnsi="Times New Roman" w:cs="Times New Roman"/>
                <w:b/>
                <w:sz w:val="24"/>
                <w:szCs w:val="24"/>
                <w:lang w:eastAsia="ar-SA"/>
              </w:rPr>
              <w:t xml:space="preserve"> </w:t>
            </w:r>
            <w:proofErr w:type="spellStart"/>
            <w:r w:rsidRPr="0023286E">
              <w:rPr>
                <w:rFonts w:ascii="Times New Roman" w:eastAsia="Times New Roman" w:hAnsi="Times New Roman" w:cs="Times New Roman"/>
                <w:b/>
                <w:sz w:val="24"/>
                <w:szCs w:val="24"/>
                <w:lang w:eastAsia="ar-SA"/>
              </w:rPr>
              <w:t>шарты</w:t>
            </w:r>
            <w:proofErr w:type="spellEnd"/>
          </w:p>
          <w:p w14:paraId="446A8350" w14:textId="0F379E73" w:rsidR="0023286E" w:rsidRPr="0023286E"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0023286E" w:rsidRPr="0023286E">
              <w:rPr>
                <w:rFonts w:ascii="Times New Roman" w:eastAsia="Times New Roman" w:hAnsi="Times New Roman" w:cs="Times New Roman"/>
                <w:color w:val="000000"/>
                <w:sz w:val="24"/>
                <w:szCs w:val="24"/>
                <w:lang w:eastAsia="ar-SA"/>
              </w:rPr>
              <w:t xml:space="preserve">.1. Осы </w:t>
            </w:r>
            <w:proofErr w:type="spellStart"/>
            <w:r w:rsidR="0023286E" w:rsidRPr="0023286E">
              <w:rPr>
                <w:rFonts w:ascii="Times New Roman" w:eastAsia="Times New Roman" w:hAnsi="Times New Roman" w:cs="Times New Roman"/>
                <w:color w:val="000000"/>
                <w:sz w:val="24"/>
                <w:szCs w:val="24"/>
                <w:lang w:eastAsia="ar-SA"/>
              </w:rPr>
              <w:t>Шарт</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шеңберінде</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көрсетілетін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қызмет</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Шартпен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белгіленетін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стандарттарға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сәйкес</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келуі</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немесе</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стандарттардан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жоғары</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болуы</w:t>
            </w:r>
            <w:proofErr w:type="spellEnd"/>
            <w:r w:rsidR="0023286E" w:rsidRPr="0023286E">
              <w:rPr>
                <w:rFonts w:ascii="Times New Roman" w:eastAsia="Times New Roman" w:hAnsi="Times New Roman" w:cs="Times New Roman"/>
                <w:color w:val="000000"/>
                <w:sz w:val="24"/>
                <w:szCs w:val="24"/>
                <w:lang w:eastAsia="ar-SA"/>
              </w:rPr>
              <w:t xml:space="preserve"> керек.</w:t>
            </w:r>
          </w:p>
          <w:p w14:paraId="453C6AE8" w14:textId="4B73A844" w:rsidR="0023286E"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Pr>
                <w:rFonts w:ascii="Times New Roman" w:eastAsia="Times New Roman" w:hAnsi="Times New Roman" w:cs="Times New Roman"/>
                <w:color w:val="000000"/>
                <w:sz w:val="24"/>
                <w:szCs w:val="24"/>
                <w:lang w:eastAsia="ar-SA"/>
              </w:rPr>
              <w:t>4</w:t>
            </w:r>
            <w:r w:rsidR="0023286E" w:rsidRPr="0023286E">
              <w:rPr>
                <w:rFonts w:ascii="Times New Roman" w:eastAsia="Times New Roman" w:hAnsi="Times New Roman" w:cs="Times New Roman"/>
                <w:color w:val="000000"/>
                <w:sz w:val="24"/>
                <w:szCs w:val="24"/>
                <w:lang w:eastAsia="ar-SA"/>
              </w:rPr>
              <w:t xml:space="preserve">.2. </w:t>
            </w:r>
            <w:proofErr w:type="spellStart"/>
            <w:r w:rsidR="0023286E" w:rsidRPr="0023286E">
              <w:rPr>
                <w:rFonts w:ascii="Times New Roman" w:eastAsia="Times New Roman" w:hAnsi="Times New Roman" w:cs="Times New Roman"/>
                <w:color w:val="000000"/>
                <w:sz w:val="24"/>
                <w:szCs w:val="24"/>
                <w:lang w:eastAsia="ar-SA"/>
              </w:rPr>
              <w:t>Орындаушы</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Тапсырыс</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берушінің</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алдын</w:t>
            </w:r>
            <w:proofErr w:type="spellEnd"/>
            <w:r w:rsidR="0023286E" w:rsidRPr="0023286E">
              <w:rPr>
                <w:rFonts w:ascii="Times New Roman" w:eastAsia="Times New Roman" w:hAnsi="Times New Roman" w:cs="Times New Roman"/>
                <w:color w:val="000000"/>
                <w:sz w:val="24"/>
                <w:szCs w:val="24"/>
                <w:lang w:eastAsia="ar-SA"/>
              </w:rPr>
              <w:t xml:space="preserve"> ала </w:t>
            </w:r>
            <w:proofErr w:type="spellStart"/>
            <w:r w:rsidR="0023286E" w:rsidRPr="0023286E">
              <w:rPr>
                <w:rFonts w:ascii="Times New Roman" w:eastAsia="Times New Roman" w:hAnsi="Times New Roman" w:cs="Times New Roman"/>
                <w:color w:val="000000"/>
                <w:sz w:val="24"/>
                <w:szCs w:val="24"/>
                <w:lang w:eastAsia="ar-SA"/>
              </w:rPr>
              <w:t>жазбаша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келiсiмiн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алмай</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кімге</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болмасын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Тапсырыс</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берушімен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немесе</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оның</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атынан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басқа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адамдардан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ұсынылған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Шарттың</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мазмұнын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немесе</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оның</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қандай</w:t>
            </w:r>
            <w:proofErr w:type="spellEnd"/>
            <w:r w:rsidR="0023286E" w:rsidRPr="0023286E">
              <w:rPr>
                <w:rFonts w:ascii="Times New Roman" w:eastAsia="Times New Roman" w:hAnsi="Times New Roman" w:cs="Times New Roman"/>
                <w:color w:val="000000"/>
                <w:sz w:val="24"/>
                <w:szCs w:val="24"/>
                <w:lang w:eastAsia="ar-SA"/>
              </w:rPr>
              <w:t xml:space="preserve"> да </w:t>
            </w:r>
            <w:proofErr w:type="spellStart"/>
            <w:r w:rsidR="0023286E" w:rsidRPr="0023286E">
              <w:rPr>
                <w:rFonts w:ascii="Times New Roman" w:eastAsia="Times New Roman" w:hAnsi="Times New Roman" w:cs="Times New Roman"/>
                <w:color w:val="000000"/>
                <w:sz w:val="24"/>
                <w:szCs w:val="24"/>
                <w:lang w:eastAsia="ar-SA"/>
              </w:rPr>
              <w:t>бір</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ережесін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сондай-ақ</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жоспарларын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ақпараттарын</w:t>
            </w:r>
            <w:proofErr w:type="spellEnd"/>
            <w:r w:rsidR="0023286E" w:rsidRPr="0023286E">
              <w:rPr>
                <w:rFonts w:ascii="Times New Roman" w:eastAsia="Times New Roman" w:hAnsi="Times New Roman" w:cs="Times New Roman"/>
                <w:color w:val="000000"/>
                <w:sz w:val="24"/>
                <w:szCs w:val="24"/>
                <w:lang w:eastAsia="ar-SA"/>
              </w:rPr>
              <w:t xml:space="preserve">, осы </w:t>
            </w:r>
            <w:proofErr w:type="spellStart"/>
            <w:r w:rsidR="0023286E" w:rsidRPr="0023286E">
              <w:rPr>
                <w:rFonts w:ascii="Times New Roman" w:eastAsia="Times New Roman" w:hAnsi="Times New Roman" w:cs="Times New Roman"/>
                <w:color w:val="000000"/>
                <w:sz w:val="24"/>
                <w:szCs w:val="24"/>
                <w:lang w:eastAsia="ar-SA"/>
              </w:rPr>
              <w:t>Шартты</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орындауға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тартылған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Орындаушымен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тартылған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персоналды</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қоспағанда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ашуға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құқығы</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жоқ</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Көрсетілген</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ақпарат</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бұл</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персоналға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шарттық</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міндеттемелерді</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орындауға</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қажетті</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құпия</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тапсырылуы</w:t>
            </w:r>
            <w:proofErr w:type="spellEnd"/>
            <w:r w:rsidR="0023286E" w:rsidRPr="0023286E">
              <w:rPr>
                <w:rFonts w:ascii="Times New Roman" w:eastAsia="Times New Roman" w:hAnsi="Times New Roman" w:cs="Times New Roman"/>
                <w:color w:val="000000"/>
                <w:sz w:val="24"/>
                <w:szCs w:val="24"/>
                <w:lang w:eastAsia="ar-SA"/>
              </w:rPr>
              <w:t xml:space="preserve"> </w:t>
            </w:r>
            <w:proofErr w:type="spellStart"/>
            <w:r w:rsidR="0023286E" w:rsidRPr="0023286E">
              <w:rPr>
                <w:rFonts w:ascii="Times New Roman" w:eastAsia="Times New Roman" w:hAnsi="Times New Roman" w:cs="Times New Roman"/>
                <w:color w:val="000000"/>
                <w:sz w:val="24"/>
                <w:szCs w:val="24"/>
                <w:lang w:eastAsia="ar-SA"/>
              </w:rPr>
              <w:t>тиіс</w:t>
            </w:r>
            <w:proofErr w:type="spellEnd"/>
            <w:r w:rsidR="0023286E" w:rsidRPr="0023286E">
              <w:rPr>
                <w:rFonts w:ascii="Times New Roman" w:eastAsia="Times New Roman" w:hAnsi="Times New Roman" w:cs="Times New Roman"/>
                <w:color w:val="000000"/>
                <w:sz w:val="24"/>
                <w:szCs w:val="24"/>
                <w:lang w:eastAsia="ar-SA"/>
              </w:rPr>
              <w:t xml:space="preserve">. </w:t>
            </w:r>
          </w:p>
          <w:p w14:paraId="56671D98" w14:textId="77777777" w:rsidR="002A1DDF" w:rsidRDefault="002A1DDF"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p>
          <w:p w14:paraId="39DE0DC3" w14:textId="58B61A71" w:rsidR="0023286E" w:rsidRPr="002B6979"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2B6979">
              <w:rPr>
                <w:rFonts w:ascii="Times New Roman" w:eastAsia="Times New Roman" w:hAnsi="Times New Roman" w:cs="Times New Roman"/>
                <w:color w:val="000000"/>
                <w:sz w:val="24"/>
                <w:szCs w:val="24"/>
                <w:lang w:val="kk-KZ" w:eastAsia="ar-SA"/>
              </w:rPr>
              <w:t>4</w:t>
            </w:r>
            <w:r w:rsidR="0023286E" w:rsidRPr="002B6979">
              <w:rPr>
                <w:rFonts w:ascii="Times New Roman" w:eastAsia="Times New Roman" w:hAnsi="Times New Roman" w:cs="Times New Roman"/>
                <w:color w:val="000000"/>
                <w:sz w:val="24"/>
                <w:szCs w:val="24"/>
                <w:lang w:val="kk-KZ" w:eastAsia="ar-SA"/>
              </w:rPr>
              <w:t xml:space="preserve">.3. Орындаушы Тапсырыс берушінің алдын ала жазбаша келісімінсіз Шартты іске асыру мақсатынан басқа, жоғарыда аталған қандай да </w:t>
            </w:r>
            <w:r w:rsidR="0023286E" w:rsidRPr="002B6979">
              <w:rPr>
                <w:rFonts w:ascii="Times New Roman" w:eastAsia="Times New Roman" w:hAnsi="Times New Roman" w:cs="Times New Roman"/>
                <w:color w:val="000000"/>
                <w:sz w:val="24"/>
                <w:szCs w:val="24"/>
                <w:lang w:val="kk-KZ" w:eastAsia="ar-SA"/>
              </w:rPr>
              <w:lastRenderedPageBreak/>
              <w:t>болмасын құжаттарды немесе ақпаратты қолданбауы тиіс.</w:t>
            </w:r>
          </w:p>
          <w:p w14:paraId="16C2D69F" w14:textId="5E86D261" w:rsidR="0023286E" w:rsidRPr="002B6979"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2B6979">
              <w:rPr>
                <w:rFonts w:ascii="Times New Roman" w:eastAsia="Times New Roman" w:hAnsi="Times New Roman" w:cs="Times New Roman"/>
                <w:color w:val="000000"/>
                <w:sz w:val="24"/>
                <w:szCs w:val="24"/>
                <w:lang w:val="kk-KZ" w:eastAsia="ar-SA"/>
              </w:rPr>
              <w:t>4</w:t>
            </w:r>
            <w:r w:rsidR="0023286E" w:rsidRPr="002B6979">
              <w:rPr>
                <w:rFonts w:ascii="Times New Roman" w:eastAsia="Times New Roman" w:hAnsi="Times New Roman" w:cs="Times New Roman"/>
                <w:color w:val="000000"/>
                <w:sz w:val="24"/>
                <w:szCs w:val="24"/>
                <w:lang w:val="kk-KZ" w:eastAsia="ar-SA"/>
              </w:rPr>
              <w:t>.4. Егер көрсетілетін қызмет осы Шарттың міндеттемелеріне жауап бермесе, Тапсырыс беруші олардан бас тартуы мүмкін немесе Орындаушы Тапсырыс беруші жағынан қандай да болмасын қосымша шығынсыз қажетті өзгерістер енгізеді.</w:t>
            </w:r>
          </w:p>
          <w:p w14:paraId="4BB05100" w14:textId="2300903E" w:rsidR="0023286E" w:rsidRPr="002B6979"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2B6979">
              <w:rPr>
                <w:rFonts w:ascii="Times New Roman" w:eastAsia="Times New Roman" w:hAnsi="Times New Roman" w:cs="Times New Roman"/>
                <w:color w:val="000000"/>
                <w:sz w:val="24"/>
                <w:szCs w:val="24"/>
                <w:lang w:val="kk-KZ" w:eastAsia="ar-SA"/>
              </w:rPr>
              <w:t>4</w:t>
            </w:r>
            <w:r w:rsidR="0023286E" w:rsidRPr="002B6979">
              <w:rPr>
                <w:rFonts w:ascii="Times New Roman" w:eastAsia="Times New Roman" w:hAnsi="Times New Roman" w:cs="Times New Roman"/>
                <w:color w:val="000000"/>
                <w:sz w:val="24"/>
                <w:szCs w:val="24"/>
                <w:lang w:val="kk-KZ" w:eastAsia="ar-SA"/>
              </w:rPr>
              <w:t>.5. Қызметті қабылдау Тапсырыс беруші және Орындаушымен қол қойылатын, көрсетілген қызмет актісімен</w:t>
            </w:r>
            <w:r w:rsidR="0023286E" w:rsidRPr="002B6979">
              <w:rPr>
                <w:rFonts w:ascii="Times New Roman" w:hAnsi="Times New Roman" w:cs="Times New Roman"/>
                <w:sz w:val="24"/>
                <w:szCs w:val="24"/>
                <w:lang w:val="kk-KZ"/>
              </w:rPr>
              <w:t xml:space="preserve"> </w:t>
            </w:r>
            <w:r w:rsidR="005A5CDA" w:rsidRPr="002B6979">
              <w:rPr>
                <w:rFonts w:ascii="Times New Roman" w:hAnsi="Times New Roman" w:cs="Times New Roman"/>
                <w:sz w:val="24"/>
                <w:szCs w:val="24"/>
                <w:lang w:val="kk-KZ"/>
              </w:rPr>
              <w:t>бөлек</w:t>
            </w:r>
            <w:r w:rsidR="0023286E" w:rsidRPr="002B6979">
              <w:rPr>
                <w:rFonts w:ascii="Times New Roman" w:hAnsi="Times New Roman" w:cs="Times New Roman"/>
                <w:sz w:val="24"/>
                <w:szCs w:val="24"/>
                <w:lang w:val="kk-KZ"/>
              </w:rPr>
              <w:t xml:space="preserve"> </w:t>
            </w:r>
            <w:r w:rsidR="0023286E" w:rsidRPr="002B6979">
              <w:rPr>
                <w:rFonts w:ascii="Times New Roman" w:eastAsia="Times New Roman" w:hAnsi="Times New Roman" w:cs="Times New Roman"/>
                <w:color w:val="000000"/>
                <w:sz w:val="24"/>
                <w:szCs w:val="24"/>
                <w:lang w:val="kk-KZ" w:eastAsia="ar-SA"/>
              </w:rPr>
              <w:t>рәсімделеді.</w:t>
            </w:r>
          </w:p>
          <w:p w14:paraId="46205287" w14:textId="0C765C8E" w:rsidR="0023286E" w:rsidRPr="002B6979"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2B6979">
              <w:rPr>
                <w:rFonts w:ascii="Times New Roman" w:eastAsia="Times New Roman" w:hAnsi="Times New Roman" w:cs="Times New Roman"/>
                <w:color w:val="000000"/>
                <w:sz w:val="24"/>
                <w:szCs w:val="24"/>
                <w:lang w:val="kk-KZ" w:eastAsia="ar-SA"/>
              </w:rPr>
              <w:t>4</w:t>
            </w:r>
            <w:r w:rsidR="0023286E" w:rsidRPr="002B6979">
              <w:rPr>
                <w:rFonts w:ascii="Times New Roman" w:eastAsia="Times New Roman" w:hAnsi="Times New Roman" w:cs="Times New Roman"/>
                <w:color w:val="000000"/>
                <w:sz w:val="24"/>
                <w:szCs w:val="24"/>
                <w:lang w:val="kk-KZ" w:eastAsia="ar-SA"/>
              </w:rPr>
              <w:t xml:space="preserve">.5.1. Қызмет көрсету актісінде міндетті тәртіпте: </w:t>
            </w:r>
          </w:p>
          <w:p w14:paraId="610AE39A" w14:textId="77777777" w:rsidR="0023286E" w:rsidRPr="00A32670" w:rsidRDefault="0023286E"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A32670">
              <w:rPr>
                <w:rFonts w:ascii="Times New Roman" w:eastAsia="Times New Roman" w:hAnsi="Times New Roman" w:cs="Times New Roman"/>
                <w:color w:val="000000"/>
                <w:sz w:val="24"/>
                <w:szCs w:val="24"/>
                <w:lang w:val="kk-KZ" w:eastAsia="ar-SA"/>
              </w:rPr>
              <w:t xml:space="preserve">1) қызмет көрсету кезеңі (айы, жылы); </w:t>
            </w:r>
          </w:p>
          <w:p w14:paraId="79CA6D9F" w14:textId="77777777" w:rsidR="0023286E" w:rsidRPr="00A32670" w:rsidRDefault="0023286E"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A32670">
              <w:rPr>
                <w:rFonts w:ascii="Times New Roman" w:eastAsia="Times New Roman" w:hAnsi="Times New Roman" w:cs="Times New Roman"/>
                <w:color w:val="000000"/>
                <w:sz w:val="24"/>
                <w:szCs w:val="24"/>
                <w:lang w:val="kk-KZ" w:eastAsia="ar-SA"/>
              </w:rPr>
              <w:t xml:space="preserve">2) жасау күні және Қызмет көрсету актісін тапсыру күні; </w:t>
            </w:r>
          </w:p>
          <w:p w14:paraId="65DC756E" w14:textId="77777777" w:rsidR="0023286E" w:rsidRPr="00A32670" w:rsidRDefault="0023286E"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A32670">
              <w:rPr>
                <w:rFonts w:ascii="Times New Roman" w:eastAsia="Times New Roman" w:hAnsi="Times New Roman" w:cs="Times New Roman"/>
                <w:color w:val="000000"/>
                <w:sz w:val="24"/>
                <w:szCs w:val="24"/>
                <w:lang w:val="kk-KZ" w:eastAsia="ar-SA"/>
              </w:rPr>
              <w:t xml:space="preserve">3) көрсетілетін Қызмет көлемі; </w:t>
            </w:r>
          </w:p>
          <w:p w14:paraId="5591E2CA" w14:textId="77777777" w:rsidR="0023286E" w:rsidRDefault="0023286E"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A32670">
              <w:rPr>
                <w:rFonts w:ascii="Times New Roman" w:eastAsia="Times New Roman" w:hAnsi="Times New Roman" w:cs="Times New Roman"/>
                <w:color w:val="000000"/>
                <w:sz w:val="24"/>
                <w:szCs w:val="24"/>
                <w:lang w:val="kk-KZ" w:eastAsia="ar-SA"/>
              </w:rPr>
              <w:t>4) мерзім ішінде көрсетілетін Қызмет құны.</w:t>
            </w:r>
          </w:p>
          <w:p w14:paraId="58B63374" w14:textId="4F13B30A" w:rsidR="0023286E"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2B6979">
              <w:rPr>
                <w:rFonts w:ascii="Times New Roman" w:eastAsia="Times New Roman" w:hAnsi="Times New Roman" w:cs="Times New Roman"/>
                <w:color w:val="000000"/>
                <w:sz w:val="24"/>
                <w:szCs w:val="24"/>
                <w:lang w:val="kk-KZ" w:eastAsia="ar-SA"/>
              </w:rPr>
              <w:t>4</w:t>
            </w:r>
            <w:r w:rsidR="0023286E" w:rsidRPr="002B6979">
              <w:rPr>
                <w:rFonts w:ascii="Times New Roman" w:eastAsia="Times New Roman" w:hAnsi="Times New Roman" w:cs="Times New Roman"/>
                <w:color w:val="000000"/>
                <w:sz w:val="24"/>
                <w:szCs w:val="24"/>
                <w:lang w:val="kk-KZ" w:eastAsia="ar-SA"/>
              </w:rPr>
              <w:t xml:space="preserve">.5.2. Қызмет көрсету актісінде кез келген басқа да Тараптармен көрсетуі қажет деп </w:t>
            </w:r>
            <w:r w:rsidR="005A5CDA" w:rsidRPr="002B6979">
              <w:rPr>
                <w:rFonts w:ascii="Times New Roman" w:eastAsia="Times New Roman" w:hAnsi="Times New Roman" w:cs="Times New Roman"/>
                <w:color w:val="000000"/>
                <w:sz w:val="24"/>
                <w:szCs w:val="24"/>
                <w:lang w:val="kk-KZ" w:eastAsia="ar-SA"/>
              </w:rPr>
              <w:t>танылған ақпараттар</w:t>
            </w:r>
            <w:r w:rsidR="0023286E" w:rsidRPr="002B6979">
              <w:rPr>
                <w:rFonts w:ascii="Times New Roman" w:eastAsia="Times New Roman" w:hAnsi="Times New Roman" w:cs="Times New Roman"/>
                <w:color w:val="000000"/>
                <w:sz w:val="24"/>
                <w:szCs w:val="24"/>
                <w:lang w:val="kk-KZ" w:eastAsia="ar-SA"/>
              </w:rPr>
              <w:t xml:space="preserve"> енуі мүмкін. </w:t>
            </w:r>
          </w:p>
          <w:p w14:paraId="15F65342" w14:textId="77777777" w:rsidR="00A71611" w:rsidRDefault="00A71611" w:rsidP="00A71611">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Pr>
                <w:rFonts w:ascii="Times New Roman" w:eastAsia="Times New Roman" w:hAnsi="Times New Roman" w:cs="Times New Roman"/>
                <w:color w:val="000000"/>
                <w:sz w:val="24"/>
                <w:szCs w:val="24"/>
                <w:lang w:val="kk-KZ" w:eastAsia="ar-SA"/>
              </w:rPr>
              <w:t>4</w:t>
            </w:r>
            <w:r w:rsidRPr="00155A7C">
              <w:rPr>
                <w:rFonts w:ascii="Times New Roman" w:eastAsia="Times New Roman" w:hAnsi="Times New Roman" w:cs="Times New Roman"/>
                <w:color w:val="000000"/>
                <w:sz w:val="24"/>
                <w:szCs w:val="24"/>
                <w:lang w:val="kk-KZ" w:eastAsia="ar-SA"/>
              </w:rPr>
              <w:t>.5.3. Тапсырыс беруші Есепті бекіткеннен кейін күнтізбелік 3 (үш) күннен кешіктірмей көрсетілген қызмет актісі электрондық жеткізгіште немесе қағаз нұсқада беріледі.</w:t>
            </w:r>
          </w:p>
          <w:p w14:paraId="287FB60C" w14:textId="203EAACC" w:rsidR="0023286E" w:rsidRPr="00700C18"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700C18">
              <w:rPr>
                <w:rFonts w:ascii="Times New Roman" w:eastAsia="Times New Roman" w:hAnsi="Times New Roman" w:cs="Times New Roman"/>
                <w:color w:val="000000"/>
                <w:sz w:val="24"/>
                <w:szCs w:val="24"/>
                <w:lang w:val="kk-KZ" w:eastAsia="ar-SA"/>
              </w:rPr>
              <w:t>4</w:t>
            </w:r>
            <w:r w:rsidR="0023286E" w:rsidRPr="00700C18">
              <w:rPr>
                <w:rFonts w:ascii="Times New Roman" w:eastAsia="Times New Roman" w:hAnsi="Times New Roman" w:cs="Times New Roman"/>
                <w:color w:val="000000"/>
                <w:sz w:val="24"/>
                <w:szCs w:val="24"/>
                <w:lang w:val="kk-KZ" w:eastAsia="ar-SA"/>
              </w:rPr>
              <w:t>.6. Тапсырыс беруші Орындаушыдан Қызмет көрсету актілерін алған сәттен бастап 3 (үш) жұмыс күні ішінде оны қарап, қол қояды немесе Орындаушыға оған қол қоюдан дәлелді бас тартуды жібереді.</w:t>
            </w:r>
          </w:p>
          <w:p w14:paraId="4677C21A" w14:textId="7A78A72F" w:rsidR="0023286E" w:rsidRPr="002B6979"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2B6979">
              <w:rPr>
                <w:rFonts w:ascii="Times New Roman" w:eastAsia="Times New Roman" w:hAnsi="Times New Roman" w:cs="Times New Roman"/>
                <w:color w:val="000000"/>
                <w:sz w:val="24"/>
                <w:szCs w:val="24"/>
                <w:lang w:val="kk-KZ" w:eastAsia="ar-SA"/>
              </w:rPr>
              <w:t>4</w:t>
            </w:r>
            <w:r w:rsidR="0023286E" w:rsidRPr="002B6979">
              <w:rPr>
                <w:rFonts w:ascii="Times New Roman" w:eastAsia="Times New Roman" w:hAnsi="Times New Roman" w:cs="Times New Roman"/>
                <w:color w:val="000000"/>
                <w:sz w:val="24"/>
                <w:szCs w:val="24"/>
                <w:lang w:val="kk-KZ" w:eastAsia="ar-SA"/>
              </w:rPr>
              <w:t xml:space="preserve">.7. Қызмет көрсету актісіне қол қоюдан дәлелді бас тартуды бағыттаған жағдайда </w:t>
            </w:r>
            <w:r w:rsidR="005A5CDA" w:rsidRPr="002B6979">
              <w:rPr>
                <w:rFonts w:ascii="Times New Roman" w:eastAsia="Times New Roman" w:hAnsi="Times New Roman" w:cs="Times New Roman"/>
                <w:color w:val="000000"/>
                <w:sz w:val="24"/>
                <w:szCs w:val="24"/>
                <w:lang w:val="kk-KZ" w:eastAsia="ar-SA"/>
              </w:rPr>
              <w:t>Орындаушы хабарлама</w:t>
            </w:r>
            <w:r w:rsidR="0023286E" w:rsidRPr="002B6979">
              <w:rPr>
                <w:rFonts w:ascii="Times New Roman" w:eastAsia="Times New Roman" w:hAnsi="Times New Roman" w:cs="Times New Roman"/>
                <w:color w:val="000000"/>
                <w:sz w:val="24"/>
                <w:szCs w:val="24"/>
                <w:lang w:val="kk-KZ" w:eastAsia="ar-SA"/>
              </w:rPr>
              <w:t xml:space="preserve"> алғаннан бастап 3 (үш) жұмыс күні аралығында барлық кемшіліктерді өз есебінен жоюға міндетті.</w:t>
            </w:r>
          </w:p>
          <w:p w14:paraId="7B5E2DD1" w14:textId="3E9A83E4" w:rsidR="0023286E" w:rsidRPr="002B6979" w:rsidRDefault="006538B5" w:rsidP="0023286E">
            <w:pPr>
              <w:shd w:val="clear" w:color="auto" w:fill="FFFFFF"/>
              <w:tabs>
                <w:tab w:val="left" w:pos="0"/>
              </w:tabs>
              <w:suppressAutoHyphens/>
              <w:spacing w:after="0" w:line="240" w:lineRule="auto"/>
              <w:jc w:val="both"/>
              <w:rPr>
                <w:rFonts w:ascii="Times New Roman" w:eastAsia="Times New Roman" w:hAnsi="Times New Roman" w:cs="Times New Roman"/>
                <w:color w:val="000000"/>
                <w:sz w:val="24"/>
                <w:szCs w:val="24"/>
                <w:lang w:val="kk-KZ" w:eastAsia="ar-SA"/>
              </w:rPr>
            </w:pPr>
            <w:r w:rsidRPr="002B6979">
              <w:rPr>
                <w:rFonts w:ascii="Times New Roman" w:eastAsia="Times New Roman" w:hAnsi="Times New Roman" w:cs="Times New Roman"/>
                <w:color w:val="000000"/>
                <w:sz w:val="24"/>
                <w:szCs w:val="24"/>
                <w:lang w:val="kk-KZ" w:eastAsia="ar-SA"/>
              </w:rPr>
              <w:t>4</w:t>
            </w:r>
            <w:r w:rsidR="0023286E" w:rsidRPr="002B6979">
              <w:rPr>
                <w:rFonts w:ascii="Times New Roman" w:eastAsia="Times New Roman" w:hAnsi="Times New Roman" w:cs="Times New Roman"/>
                <w:color w:val="000000"/>
                <w:sz w:val="24"/>
                <w:szCs w:val="24"/>
                <w:lang w:val="kk-KZ" w:eastAsia="ar-SA"/>
              </w:rPr>
              <w:t>.8. Тараптар Қызмет көрсету актісіне қол қойғаннан кейін Қызметтер толық көлемде көрсетілген деп есептеледі.</w:t>
            </w:r>
          </w:p>
          <w:p w14:paraId="6FB56B65" w14:textId="7D3F945D" w:rsidR="0023286E" w:rsidRPr="002B6979" w:rsidRDefault="00233529" w:rsidP="0023286E">
            <w:pPr>
              <w:tabs>
                <w:tab w:val="left" w:pos="3540"/>
                <w:tab w:val="left" w:pos="9122"/>
              </w:tabs>
              <w:suppressAutoHyphens/>
              <w:spacing w:after="0" w:line="240" w:lineRule="auto"/>
              <w:jc w:val="center"/>
              <w:rPr>
                <w:rFonts w:ascii="Times New Roman" w:eastAsia="Times New Roman" w:hAnsi="Times New Roman" w:cs="Times New Roman"/>
                <w:b/>
                <w:sz w:val="24"/>
                <w:szCs w:val="24"/>
                <w:lang w:val="kk-KZ" w:eastAsia="ar-SA"/>
              </w:rPr>
            </w:pPr>
            <w:r w:rsidRPr="002B6979">
              <w:rPr>
                <w:rFonts w:ascii="Times New Roman" w:eastAsia="Times New Roman" w:hAnsi="Times New Roman" w:cs="Times New Roman"/>
                <w:b/>
                <w:sz w:val="24"/>
                <w:szCs w:val="24"/>
                <w:lang w:val="kk-KZ" w:eastAsia="ar-SA"/>
              </w:rPr>
              <w:t>5</w:t>
            </w:r>
            <w:r w:rsidR="0023286E" w:rsidRPr="002B6979">
              <w:rPr>
                <w:rFonts w:ascii="Times New Roman" w:eastAsia="Times New Roman" w:hAnsi="Times New Roman" w:cs="Times New Roman"/>
                <w:b/>
                <w:sz w:val="24"/>
                <w:szCs w:val="24"/>
                <w:lang w:val="kk-KZ" w:eastAsia="ar-SA"/>
              </w:rPr>
              <w:t>. Тараптардың жауапкершілігі</w:t>
            </w:r>
          </w:p>
          <w:p w14:paraId="1DE60019" w14:textId="40D5C5CC" w:rsidR="0023286E" w:rsidRPr="002B6979" w:rsidRDefault="00233529" w:rsidP="0023286E">
            <w:pPr>
              <w:tabs>
                <w:tab w:val="left" w:pos="426"/>
              </w:tabs>
              <w:spacing w:after="0" w:line="240" w:lineRule="auto"/>
              <w:jc w:val="both"/>
              <w:rPr>
                <w:rFonts w:ascii="Times New Roman" w:eastAsia="Times New Roman" w:hAnsi="Times New Roman" w:cs="Times New Roman"/>
                <w:bCs/>
                <w:color w:val="000000"/>
                <w:kern w:val="36"/>
                <w:sz w:val="24"/>
                <w:szCs w:val="24"/>
                <w:lang w:val="kk-KZ" w:eastAsia="ru-RU"/>
              </w:rPr>
            </w:pPr>
            <w:r w:rsidRPr="002B6979">
              <w:rPr>
                <w:rFonts w:ascii="Times New Roman" w:eastAsia="Times New Roman" w:hAnsi="Times New Roman" w:cs="Times New Roman"/>
                <w:sz w:val="24"/>
                <w:szCs w:val="24"/>
                <w:lang w:val="kk-KZ" w:eastAsia="ru-RU"/>
              </w:rPr>
              <w:t>5</w:t>
            </w:r>
            <w:r w:rsidR="0023286E" w:rsidRPr="002B6979">
              <w:rPr>
                <w:rFonts w:ascii="Times New Roman" w:eastAsia="Times New Roman" w:hAnsi="Times New Roman" w:cs="Times New Roman"/>
                <w:sz w:val="24"/>
                <w:szCs w:val="24"/>
                <w:lang w:val="kk-KZ" w:eastAsia="ru-RU"/>
              </w:rPr>
              <w:t>.1.</w:t>
            </w:r>
            <w:r w:rsidR="0023286E" w:rsidRPr="002B6979">
              <w:rPr>
                <w:rFonts w:ascii="Times New Roman" w:eastAsia="Times New Roman" w:hAnsi="Times New Roman" w:cs="Times New Roman"/>
                <w:bCs/>
                <w:color w:val="000000"/>
                <w:kern w:val="36"/>
                <w:sz w:val="24"/>
                <w:szCs w:val="24"/>
                <w:lang w:val="kk-KZ" w:eastAsia="ru-RU"/>
              </w:rPr>
              <w:t xml:space="preserve"> </w:t>
            </w:r>
            <w:r w:rsidR="0023286E" w:rsidRPr="002B6979">
              <w:rPr>
                <w:rFonts w:ascii="Times New Roman" w:eastAsia="Times New Roman" w:hAnsi="Times New Roman" w:cs="Times New Roman"/>
                <w:sz w:val="24"/>
                <w:szCs w:val="24"/>
                <w:lang w:val="kk-KZ" w:eastAsia="ar-SA"/>
              </w:rPr>
              <w:t>Осы Шарт бойынша міндеттемелерді орындамағаны немесе тиісінше орындамағаны үшін Тараптар ҚР азаматтық заңнамасына сәйкес жауапкершілікке тартылады.</w:t>
            </w:r>
          </w:p>
          <w:p w14:paraId="1B9E830B" w14:textId="1F52FCC6" w:rsidR="0023286E" w:rsidRPr="002B6979" w:rsidRDefault="00233529" w:rsidP="0023286E">
            <w:pPr>
              <w:tabs>
                <w:tab w:val="left" w:pos="426"/>
              </w:tabs>
              <w:spacing w:after="0" w:line="240" w:lineRule="auto"/>
              <w:jc w:val="both"/>
              <w:rPr>
                <w:rFonts w:ascii="Times New Roman" w:eastAsia="Times New Roman" w:hAnsi="Times New Roman" w:cs="Times New Roman"/>
                <w:bCs/>
                <w:color w:val="000000"/>
                <w:kern w:val="36"/>
                <w:sz w:val="24"/>
                <w:szCs w:val="24"/>
                <w:lang w:val="kk-KZ" w:eastAsia="ru-RU"/>
              </w:rPr>
            </w:pPr>
            <w:r w:rsidRPr="002B6979">
              <w:rPr>
                <w:rFonts w:ascii="Times New Roman" w:eastAsia="Times New Roman" w:hAnsi="Times New Roman" w:cs="Times New Roman"/>
                <w:bCs/>
                <w:color w:val="000000"/>
                <w:kern w:val="36"/>
                <w:sz w:val="24"/>
                <w:szCs w:val="24"/>
                <w:lang w:val="kk-KZ" w:eastAsia="ru-RU"/>
              </w:rPr>
              <w:t>5</w:t>
            </w:r>
            <w:r w:rsidR="0023286E" w:rsidRPr="002B6979">
              <w:rPr>
                <w:rFonts w:ascii="Times New Roman" w:eastAsia="Times New Roman" w:hAnsi="Times New Roman" w:cs="Times New Roman"/>
                <w:bCs/>
                <w:color w:val="000000"/>
                <w:kern w:val="36"/>
                <w:sz w:val="24"/>
                <w:szCs w:val="24"/>
                <w:lang w:val="kk-KZ" w:eastAsia="ru-RU"/>
              </w:rPr>
              <w:t>.2. Шарт бойынша міндеттемелерді бұзған Тарап бұл туралы екінші Тарапқа дереу хабарлауға және теріс салдарларды жою үшін оған байланысты барлық нәрсені жасауға, сондай-ақ міндеттемелерді бұзумен келтірілген залалдарды екінші Тарапқа толық көлемде өтеуге міндеттенеді.</w:t>
            </w:r>
          </w:p>
          <w:p w14:paraId="2B160D2C" w14:textId="256F93B4" w:rsidR="0023286E" w:rsidRPr="002B6979" w:rsidRDefault="00233529" w:rsidP="0023286E">
            <w:pPr>
              <w:tabs>
                <w:tab w:val="left" w:pos="426"/>
              </w:tabs>
              <w:spacing w:after="0" w:line="240" w:lineRule="auto"/>
              <w:jc w:val="both"/>
              <w:rPr>
                <w:rFonts w:ascii="Times New Roman" w:eastAsia="Times New Roman" w:hAnsi="Times New Roman" w:cs="Times New Roman"/>
                <w:bCs/>
                <w:color w:val="000000"/>
                <w:kern w:val="36"/>
                <w:sz w:val="24"/>
                <w:szCs w:val="24"/>
                <w:lang w:val="kk-KZ" w:eastAsia="ru-RU"/>
              </w:rPr>
            </w:pPr>
            <w:r w:rsidRPr="002B6979">
              <w:rPr>
                <w:rFonts w:ascii="Times New Roman" w:eastAsia="Times New Roman" w:hAnsi="Times New Roman" w:cs="Times New Roman"/>
                <w:bCs/>
                <w:color w:val="000000"/>
                <w:kern w:val="36"/>
                <w:sz w:val="24"/>
                <w:szCs w:val="24"/>
                <w:lang w:val="kk-KZ" w:eastAsia="ru-RU"/>
              </w:rPr>
              <w:t>5</w:t>
            </w:r>
            <w:r w:rsidR="0023286E" w:rsidRPr="002B6979">
              <w:rPr>
                <w:rFonts w:ascii="Times New Roman" w:eastAsia="Times New Roman" w:hAnsi="Times New Roman" w:cs="Times New Roman"/>
                <w:bCs/>
                <w:color w:val="000000"/>
                <w:kern w:val="36"/>
                <w:sz w:val="24"/>
                <w:szCs w:val="24"/>
                <w:lang w:val="kk-KZ" w:eastAsia="ru-RU"/>
              </w:rPr>
              <w:t xml:space="preserve">.3. Қызмет көрсету мерзімдерін бұзғаны, оның ішінде Туындыны ұсыну мерзімін бұзғаны үшін Тапсырыс беруші Орындаушыдан төлемге </w:t>
            </w:r>
            <w:r w:rsidR="0023286E" w:rsidRPr="002B6979">
              <w:rPr>
                <w:rFonts w:ascii="Times New Roman" w:eastAsia="Times New Roman" w:hAnsi="Times New Roman" w:cs="Times New Roman"/>
                <w:bCs/>
                <w:color w:val="000000"/>
                <w:kern w:val="36"/>
                <w:sz w:val="24"/>
                <w:szCs w:val="24"/>
                <w:lang w:val="kk-KZ" w:eastAsia="ru-RU"/>
              </w:rPr>
              <w:lastRenderedPageBreak/>
              <w:t>тиесілі соманың 10% (он пайызы) мөлшерінде өсімпұл өндіріп алуға құқылы.</w:t>
            </w:r>
          </w:p>
          <w:p w14:paraId="0804121A" w14:textId="4F9F8208" w:rsidR="0023286E" w:rsidRPr="002B6979" w:rsidRDefault="00233529" w:rsidP="0023286E">
            <w:pPr>
              <w:suppressAutoHyphens/>
              <w:spacing w:after="0" w:line="240" w:lineRule="auto"/>
              <w:jc w:val="both"/>
              <w:rPr>
                <w:rFonts w:ascii="Times New Roman" w:eastAsia="Times New Roman" w:hAnsi="Times New Roman" w:cs="Times New Roman"/>
                <w:bCs/>
                <w:color w:val="000000"/>
                <w:kern w:val="36"/>
                <w:sz w:val="24"/>
                <w:szCs w:val="24"/>
                <w:lang w:val="kk-KZ" w:eastAsia="ru-RU"/>
              </w:rPr>
            </w:pPr>
            <w:r w:rsidRPr="002B6979">
              <w:rPr>
                <w:rFonts w:ascii="Times New Roman" w:eastAsia="Times New Roman" w:hAnsi="Times New Roman" w:cs="Times New Roman"/>
                <w:bCs/>
                <w:color w:val="000000"/>
                <w:kern w:val="36"/>
                <w:sz w:val="24"/>
                <w:szCs w:val="24"/>
                <w:lang w:val="kk-KZ" w:eastAsia="ru-RU"/>
              </w:rPr>
              <w:t>5</w:t>
            </w:r>
            <w:r w:rsidR="0023286E" w:rsidRPr="002B6979">
              <w:rPr>
                <w:rFonts w:ascii="Times New Roman" w:eastAsia="Times New Roman" w:hAnsi="Times New Roman" w:cs="Times New Roman"/>
                <w:bCs/>
                <w:color w:val="000000"/>
                <w:kern w:val="36"/>
                <w:sz w:val="24"/>
                <w:szCs w:val="24"/>
                <w:lang w:val="kk-KZ" w:eastAsia="ru-RU"/>
              </w:rPr>
              <w:t>.4. Шартта және Шарттың техникалық ерекшелікте көрсетілген басқа міндеттемелерді бұзу фактісі анықталған жағдайда, Тапсырыс беруші Орындаушыдан әрбір белгіленген факті үшін төлеуге тиесілі соманың 1% (бір пайызы) мөлшерінде өсімпұл өндіріп алуға құқылы, бірақ шарттың жалпы сомасының 10% (он пайызынан) аспайды.</w:t>
            </w:r>
          </w:p>
          <w:p w14:paraId="1F371D01" w14:textId="4C1D29B8" w:rsidR="0023286E" w:rsidRPr="002B6979" w:rsidRDefault="00233529" w:rsidP="0023286E">
            <w:pPr>
              <w:suppressAutoHyphens/>
              <w:spacing w:after="0" w:line="240" w:lineRule="auto"/>
              <w:jc w:val="both"/>
              <w:rPr>
                <w:rFonts w:ascii="Times New Roman" w:eastAsia="Times New Roman" w:hAnsi="Times New Roman" w:cs="Times New Roman"/>
                <w:sz w:val="24"/>
                <w:szCs w:val="24"/>
                <w:lang w:val="kk-KZ" w:eastAsia="ar-SA"/>
              </w:rPr>
            </w:pPr>
            <w:r w:rsidRPr="002B6979">
              <w:rPr>
                <w:rFonts w:ascii="Times New Roman" w:eastAsia="Times New Roman" w:hAnsi="Times New Roman" w:cs="Times New Roman"/>
                <w:sz w:val="24"/>
                <w:szCs w:val="24"/>
                <w:lang w:val="kk-KZ" w:eastAsia="ar-SA"/>
              </w:rPr>
              <w:t>5</w:t>
            </w:r>
            <w:r w:rsidR="0023286E" w:rsidRPr="002B6979">
              <w:rPr>
                <w:rFonts w:ascii="Times New Roman" w:eastAsia="Times New Roman" w:hAnsi="Times New Roman" w:cs="Times New Roman"/>
                <w:sz w:val="24"/>
                <w:szCs w:val="24"/>
                <w:lang w:val="kk-KZ" w:eastAsia="ar-SA"/>
              </w:rPr>
              <w:t>.5. Тиісті бюджеттердің қолма-қол ақшаны бақылау шотында Тапсырыс берушінің есеп шотында ақша жетіспеген жағдайларды қоспағанда, егер Тапсырыс беруші Орындаушыға тиесілі қаражатты Шартта көрсетілген мерзімдерде төлемесе, Тапсырыс беруші Орындаушыға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p w14:paraId="206073A0" w14:textId="1AA1608A" w:rsidR="0023286E" w:rsidRPr="002B6979" w:rsidRDefault="00233529" w:rsidP="0023286E">
            <w:pPr>
              <w:tabs>
                <w:tab w:val="left" w:pos="426"/>
              </w:tabs>
              <w:spacing w:after="0" w:line="240" w:lineRule="auto"/>
              <w:jc w:val="both"/>
              <w:rPr>
                <w:rFonts w:ascii="Times New Roman" w:hAnsi="Times New Roman" w:cs="Times New Roman"/>
                <w:spacing w:val="2"/>
                <w:sz w:val="24"/>
                <w:szCs w:val="24"/>
                <w:lang w:val="kk-KZ" w:eastAsia="ru-RU"/>
              </w:rPr>
            </w:pPr>
            <w:r w:rsidRPr="002B6979">
              <w:rPr>
                <w:rFonts w:ascii="Times New Roman" w:hAnsi="Times New Roman" w:cs="Times New Roman"/>
                <w:spacing w:val="2"/>
                <w:sz w:val="24"/>
                <w:szCs w:val="24"/>
                <w:lang w:val="kk-KZ" w:eastAsia="ru-RU"/>
              </w:rPr>
              <w:t>5</w:t>
            </w:r>
            <w:r w:rsidR="0023286E" w:rsidRPr="002B6979">
              <w:rPr>
                <w:rFonts w:ascii="Times New Roman" w:hAnsi="Times New Roman" w:cs="Times New Roman"/>
                <w:spacing w:val="2"/>
                <w:sz w:val="24"/>
                <w:szCs w:val="24"/>
                <w:lang w:val="kk-KZ" w:eastAsia="ru-RU"/>
              </w:rPr>
              <w:t>.6. Шартта белгіленген міндеттер және/немесе мерзімдер бұзылған жағдайда Орындаушы Тапсырыс берушіге төлеуге тиіс соманың 5% мөлшерінде айыппұл төлеуге міндетті.</w:t>
            </w:r>
          </w:p>
          <w:p w14:paraId="59808A31" w14:textId="383B4920" w:rsidR="0023286E" w:rsidRPr="0023286E" w:rsidRDefault="00233529" w:rsidP="0023286E">
            <w:pPr>
              <w:suppressAutoHyphens/>
              <w:spacing w:after="0" w:line="240" w:lineRule="auto"/>
              <w:jc w:val="both"/>
              <w:rPr>
                <w:rFonts w:ascii="Times New Roman" w:eastAsia="Times New Roman" w:hAnsi="Times New Roman" w:cs="Times New Roman"/>
                <w:sz w:val="24"/>
                <w:szCs w:val="24"/>
                <w:lang w:val="kk-KZ" w:eastAsia="ar-SA"/>
              </w:rPr>
            </w:pPr>
            <w:r w:rsidRPr="002A1DDF">
              <w:rPr>
                <w:rFonts w:ascii="Times New Roman" w:eastAsia="Times New Roman" w:hAnsi="Times New Roman" w:cs="Times New Roman"/>
                <w:sz w:val="24"/>
                <w:szCs w:val="24"/>
                <w:lang w:val="kk-KZ" w:eastAsia="ar-SA"/>
              </w:rPr>
              <w:t>5</w:t>
            </w:r>
            <w:r w:rsidR="0023286E" w:rsidRPr="002A1DDF">
              <w:rPr>
                <w:rFonts w:ascii="Times New Roman" w:eastAsia="Times New Roman" w:hAnsi="Times New Roman" w:cs="Times New Roman"/>
                <w:sz w:val="24"/>
                <w:szCs w:val="24"/>
                <w:lang w:val="kk-KZ" w:eastAsia="ar-SA"/>
              </w:rPr>
              <w:t>.</w:t>
            </w:r>
            <w:r w:rsidR="002A1DDF">
              <w:rPr>
                <w:rFonts w:ascii="Times New Roman" w:eastAsia="Times New Roman" w:hAnsi="Times New Roman" w:cs="Times New Roman"/>
                <w:sz w:val="24"/>
                <w:szCs w:val="24"/>
                <w:lang w:val="kk-KZ" w:eastAsia="ar-SA"/>
              </w:rPr>
              <w:t>7</w:t>
            </w:r>
            <w:r w:rsidR="0023286E" w:rsidRPr="002A1DDF">
              <w:rPr>
                <w:rFonts w:ascii="Times New Roman" w:eastAsia="Times New Roman" w:hAnsi="Times New Roman" w:cs="Times New Roman"/>
                <w:sz w:val="24"/>
                <w:szCs w:val="24"/>
                <w:lang w:val="kk-KZ" w:eastAsia="ar-SA"/>
              </w:rPr>
              <w:t xml:space="preserve">. Өсімпұлды, сондай-ақ залалдарды өтеуді төлеу Тараптарды осы Шарт бойынша міндеттемелерді орындаудан босатпайды. </w:t>
            </w:r>
          </w:p>
          <w:p w14:paraId="33424F38" w14:textId="711AED0A" w:rsidR="0023286E" w:rsidRPr="0023286E" w:rsidRDefault="00233529" w:rsidP="0023286E">
            <w:pPr>
              <w:tabs>
                <w:tab w:val="left" w:pos="0"/>
              </w:tabs>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5</w:t>
            </w:r>
            <w:r w:rsidR="0023286E" w:rsidRPr="0023286E">
              <w:rPr>
                <w:rFonts w:ascii="Times New Roman" w:eastAsia="Times New Roman" w:hAnsi="Times New Roman" w:cs="Times New Roman"/>
                <w:sz w:val="24"/>
                <w:szCs w:val="24"/>
                <w:lang w:val="kk-KZ" w:eastAsia="ar-SA"/>
              </w:rPr>
              <w:t>.</w:t>
            </w:r>
            <w:r w:rsidR="002A1DDF">
              <w:rPr>
                <w:rFonts w:ascii="Times New Roman" w:eastAsia="Times New Roman" w:hAnsi="Times New Roman" w:cs="Times New Roman"/>
                <w:sz w:val="24"/>
                <w:szCs w:val="24"/>
                <w:lang w:val="kk-KZ" w:eastAsia="ar-SA"/>
              </w:rPr>
              <w:t>8</w:t>
            </w:r>
            <w:r w:rsidR="0023286E" w:rsidRPr="0023286E">
              <w:rPr>
                <w:rFonts w:ascii="Times New Roman" w:eastAsia="Times New Roman" w:hAnsi="Times New Roman" w:cs="Times New Roman"/>
                <w:sz w:val="24"/>
                <w:szCs w:val="24"/>
                <w:lang w:val="kk-KZ" w:eastAsia="ar-SA"/>
              </w:rPr>
              <w:t>. Тапсырыс беруші есептелген тұрақсыздық айыбы мен айыппұл сомасын Орындаушының көрсетілген қызметтері үшін төленуге тиісті сомадан ұстайды.</w:t>
            </w:r>
          </w:p>
          <w:p w14:paraId="11E5F3E2" w14:textId="4815CEEA" w:rsidR="0023286E" w:rsidRPr="0023286E" w:rsidRDefault="00233529" w:rsidP="0023286E">
            <w:pPr>
              <w:tabs>
                <w:tab w:val="left" w:pos="0"/>
              </w:tabs>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5</w:t>
            </w:r>
            <w:r w:rsidR="0023286E" w:rsidRPr="0023286E">
              <w:rPr>
                <w:rFonts w:ascii="Times New Roman" w:eastAsia="Times New Roman" w:hAnsi="Times New Roman" w:cs="Times New Roman"/>
                <w:sz w:val="24"/>
                <w:szCs w:val="24"/>
                <w:lang w:val="kk-KZ" w:eastAsia="ar-SA"/>
              </w:rPr>
              <w:t>.</w:t>
            </w:r>
            <w:r w:rsidR="002A1DDF">
              <w:rPr>
                <w:rFonts w:ascii="Times New Roman" w:eastAsia="Times New Roman" w:hAnsi="Times New Roman" w:cs="Times New Roman"/>
                <w:sz w:val="24"/>
                <w:szCs w:val="24"/>
                <w:lang w:val="kk-KZ" w:eastAsia="ar-SA"/>
              </w:rPr>
              <w:t>9</w:t>
            </w:r>
            <w:r w:rsidR="0023286E" w:rsidRPr="0023286E">
              <w:rPr>
                <w:rFonts w:ascii="Times New Roman" w:eastAsia="Times New Roman" w:hAnsi="Times New Roman" w:cs="Times New Roman"/>
                <w:sz w:val="24"/>
                <w:szCs w:val="24"/>
                <w:lang w:val="kk-KZ" w:eastAsia="ar-SA"/>
              </w:rPr>
              <w:t xml:space="preserve">. Осы Шартта көзделмеген жауапкершілік шаралары Қазақстан Республикасының азаматтық заңнамасының нормаларына сәйкес қолданады. </w:t>
            </w:r>
          </w:p>
          <w:p w14:paraId="3DC9E517" w14:textId="77777777" w:rsidR="0023286E" w:rsidRPr="0023286E" w:rsidRDefault="0023286E" w:rsidP="0023286E">
            <w:pPr>
              <w:tabs>
                <w:tab w:val="left" w:pos="0"/>
              </w:tabs>
              <w:suppressAutoHyphens/>
              <w:spacing w:after="0" w:line="240" w:lineRule="auto"/>
              <w:jc w:val="both"/>
              <w:rPr>
                <w:rFonts w:ascii="Times New Roman" w:eastAsia="Times New Roman" w:hAnsi="Times New Roman" w:cs="Times New Roman"/>
                <w:sz w:val="24"/>
                <w:szCs w:val="24"/>
                <w:lang w:val="kk-KZ" w:eastAsia="ar-SA"/>
              </w:rPr>
            </w:pPr>
          </w:p>
          <w:p w14:paraId="77D08A9D" w14:textId="293C9CA2" w:rsidR="0023286E" w:rsidRPr="0023286E" w:rsidRDefault="002814E2" w:rsidP="0023286E">
            <w:pPr>
              <w:shd w:val="clear" w:color="auto" w:fill="FFFFFF"/>
              <w:tabs>
                <w:tab w:val="left" w:pos="1037"/>
              </w:tabs>
              <w:suppressAutoHyphens/>
              <w:spacing w:after="0" w:line="240" w:lineRule="auto"/>
              <w:jc w:val="center"/>
              <w:rPr>
                <w:rFonts w:ascii="Times New Roman" w:eastAsia="Times New Roman" w:hAnsi="Times New Roman" w:cs="Times New Roman"/>
                <w:b/>
                <w:color w:val="000000"/>
                <w:spacing w:val="-3"/>
                <w:sz w:val="24"/>
                <w:szCs w:val="24"/>
                <w:lang w:val="kk-KZ" w:eastAsia="ar-SA"/>
              </w:rPr>
            </w:pPr>
            <w:r>
              <w:rPr>
                <w:rFonts w:ascii="Times New Roman" w:eastAsia="Times New Roman" w:hAnsi="Times New Roman" w:cs="Times New Roman"/>
                <w:b/>
                <w:bCs/>
                <w:color w:val="000000"/>
                <w:sz w:val="24"/>
                <w:szCs w:val="24"/>
                <w:lang w:val="kk-KZ" w:eastAsia="ar-SA"/>
              </w:rPr>
              <w:t>6</w:t>
            </w:r>
            <w:r w:rsidR="0023286E" w:rsidRPr="0023286E">
              <w:rPr>
                <w:rFonts w:ascii="Times New Roman" w:eastAsia="Times New Roman" w:hAnsi="Times New Roman" w:cs="Times New Roman"/>
                <w:b/>
                <w:bCs/>
                <w:color w:val="000000"/>
                <w:sz w:val="24"/>
                <w:szCs w:val="24"/>
                <w:lang w:val="kk-KZ" w:eastAsia="ar-SA"/>
              </w:rPr>
              <w:t xml:space="preserve">. </w:t>
            </w:r>
            <w:r w:rsidR="0023286E" w:rsidRPr="0023286E">
              <w:rPr>
                <w:rFonts w:ascii="Times New Roman" w:eastAsia="Times New Roman" w:hAnsi="Times New Roman" w:cs="Times New Roman"/>
                <w:b/>
                <w:color w:val="000000"/>
                <w:spacing w:val="-3"/>
                <w:sz w:val="24"/>
                <w:szCs w:val="24"/>
                <w:lang w:val="kk-KZ" w:eastAsia="ar-SA"/>
              </w:rPr>
              <w:t>Еңсерілмейтін күш жағдаяттары</w:t>
            </w:r>
          </w:p>
          <w:p w14:paraId="1662A63E" w14:textId="7C57A8CA" w:rsidR="0023286E" w:rsidRPr="0023286E" w:rsidRDefault="002814E2" w:rsidP="0023286E">
            <w:pPr>
              <w:shd w:val="clear" w:color="auto" w:fill="FFFFFF"/>
              <w:tabs>
                <w:tab w:val="left" w:pos="1037"/>
              </w:tabs>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color w:val="000000"/>
                <w:sz w:val="24"/>
                <w:szCs w:val="24"/>
                <w:lang w:val="kk-KZ" w:eastAsia="ar-SA"/>
              </w:rPr>
              <w:t>6</w:t>
            </w:r>
            <w:r w:rsidR="0023286E" w:rsidRPr="0023286E">
              <w:rPr>
                <w:rFonts w:ascii="Times New Roman" w:eastAsia="Times New Roman" w:hAnsi="Times New Roman" w:cs="Times New Roman"/>
                <w:color w:val="000000"/>
                <w:sz w:val="24"/>
                <w:szCs w:val="24"/>
                <w:lang w:val="kk-KZ" w:eastAsia="ar-SA"/>
              </w:rPr>
              <w:t xml:space="preserve">.1. </w:t>
            </w:r>
            <w:r w:rsidR="0023286E" w:rsidRPr="0023286E">
              <w:rPr>
                <w:rFonts w:ascii="Times New Roman" w:eastAsia="Times New Roman" w:hAnsi="Times New Roman" w:cs="Times New Roman"/>
                <w:sz w:val="24"/>
                <w:szCs w:val="24"/>
                <w:lang w:val="kk-KZ" w:eastAsia="ar-SA"/>
              </w:rPr>
              <w:t xml:space="preserve">Еңсерілмейтін күштердің төтенше жағдайлары орын алғанда, атап айтқанда: осы Шартқа қол қойылғаннан кейін басталған және осы Шарт бойынша қандай да бір міндеттемелерді толықтай немесе жарым-жартылай орындауға кедергі келтіретін соғыс іс-қимылдары, табиғат апаттары, ереуілжаппай, тәртіпсіздік,  мемлекеттік органдардың тыйым салатын және шектеу қоятын заңнамалық шешімдері болса,  міндеттемелерді орындау мерзімі аталмыш жағдайлар уақытына ұзартылады. </w:t>
            </w:r>
          </w:p>
          <w:p w14:paraId="61906014" w14:textId="1795126A" w:rsidR="0023286E" w:rsidRPr="0023286E" w:rsidRDefault="002814E2" w:rsidP="0023286E">
            <w:pPr>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6</w:t>
            </w:r>
            <w:r w:rsidR="0023286E" w:rsidRPr="0023286E">
              <w:rPr>
                <w:rFonts w:ascii="Times New Roman" w:eastAsia="Times New Roman" w:hAnsi="Times New Roman" w:cs="Times New Roman"/>
                <w:sz w:val="24"/>
                <w:szCs w:val="24"/>
                <w:lang w:val="kk-KZ" w:eastAsia="ar-SA"/>
              </w:rPr>
              <w:t xml:space="preserve">.2. Жоғарыда аталған жағдайларға байланысты осы Шарт бойынша міндеттемелерді орындауға </w:t>
            </w:r>
            <w:r w:rsidR="0023286E" w:rsidRPr="0023286E">
              <w:rPr>
                <w:rFonts w:ascii="Times New Roman" w:eastAsia="Times New Roman" w:hAnsi="Times New Roman" w:cs="Times New Roman"/>
                <w:sz w:val="24"/>
                <w:szCs w:val="24"/>
                <w:lang w:val="kk-KZ" w:eastAsia="ar-SA"/>
              </w:rPr>
              <w:lastRenderedPageBreak/>
              <w:t>мүмкіндігі болмаған Тарап, осындай жағдайлар орнаған күннен бастап күнтізбелік 5 (бес) күннен кешіктірмей, бұл жайында екінші Тарапқа хабарлау тиіс. Мұндай хабарламада мәлімделген мәселе уәкілетті мемлекеттік органдармен немесе өзге уәкілетті органдармен не тұлғалармен құжатпен расталуы керек. Егер форс-мажор жағдайлары жалпыға белгілі болса және бұқаралық ақпарат құралдарында кеңінен жарияланса, онда жоғарыда аталған құжатты ұсыну міндетті емес.</w:t>
            </w:r>
          </w:p>
          <w:p w14:paraId="1DF31393" w14:textId="5474D64E" w:rsidR="0023286E" w:rsidRPr="0023286E" w:rsidRDefault="002814E2" w:rsidP="0023286E">
            <w:pPr>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6</w:t>
            </w:r>
            <w:r w:rsidR="0023286E" w:rsidRPr="0023286E">
              <w:rPr>
                <w:rFonts w:ascii="Times New Roman" w:eastAsia="Times New Roman" w:hAnsi="Times New Roman" w:cs="Times New Roman"/>
                <w:sz w:val="24"/>
                <w:szCs w:val="24"/>
                <w:lang w:val="kk-KZ" w:eastAsia="ar-SA"/>
              </w:rPr>
              <w:t>.3. Еңсерілмейтін күштің туындаған мән-жайлары туралы хабарламау немесе уақтылы хабарламау, мұндай хабарламау немесе уақтылы хабарламау еңсерілмейтін күштің көрсетілген мән-жайларынан тікелей туындаған жағдайларды қоспағанда, тиісті тарапты шарттық міндеттемелерді орындамағаны үшін жауапкершіліктен босататын негіздер ретінде осындай мән-жайларға сілтеме жасау құқығынан айырады.</w:t>
            </w:r>
          </w:p>
          <w:p w14:paraId="461AB176" w14:textId="7B6D17D9" w:rsidR="0023286E" w:rsidRPr="0023286E" w:rsidRDefault="002814E2" w:rsidP="0023286E">
            <w:pPr>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6</w:t>
            </w:r>
            <w:r w:rsidR="0023286E" w:rsidRPr="0023286E">
              <w:rPr>
                <w:rFonts w:ascii="Times New Roman" w:eastAsia="Times New Roman" w:hAnsi="Times New Roman" w:cs="Times New Roman"/>
                <w:sz w:val="24"/>
                <w:szCs w:val="24"/>
                <w:lang w:val="kk-KZ" w:eastAsia="ar-SA"/>
              </w:rPr>
              <w:t>.4. Егер еңсерілмейтін күш жағдаяттары 1 (бір) айдан артық созылса, Тараптар Шартты орындаудан бас тартуларына, Тараптар екінші тарапқа бас тартудан болжалды күнiне кем дегенде 10 (он) жұмыс күні бұрын хабарлауға    құқылары бар, бұдан кейін Шарт бұзылды деп есептеледі. Бұл жағдайда Тапсырыс беруші Орындаушыға Шартты бұзу күніндегі нақты көрсетілген және Тапсырыс берушімен қабылданған қызметтерді төлейді.</w:t>
            </w:r>
          </w:p>
          <w:p w14:paraId="6FB038F3" w14:textId="77777777" w:rsidR="0054218D" w:rsidRPr="002B6979" w:rsidRDefault="0054218D" w:rsidP="0023286E">
            <w:pPr>
              <w:shd w:val="clear" w:color="auto" w:fill="FFFFFF"/>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13CE0BED" w14:textId="46EEEAFF" w:rsidR="0023286E" w:rsidRPr="0023286E" w:rsidRDefault="002814E2" w:rsidP="0023286E">
            <w:pPr>
              <w:shd w:val="clear" w:color="auto" w:fill="FFFFFF"/>
              <w:suppressAutoHyphens/>
              <w:spacing w:after="0" w:line="240" w:lineRule="auto"/>
              <w:jc w:val="center"/>
              <w:rPr>
                <w:rFonts w:ascii="Times New Roman" w:eastAsia="Times New Roman" w:hAnsi="Times New Roman" w:cs="Times New Roman"/>
                <w:b/>
                <w:bCs/>
                <w:color w:val="000000"/>
                <w:sz w:val="24"/>
                <w:szCs w:val="24"/>
                <w:lang w:val="kk-KZ" w:eastAsia="ar-SA"/>
              </w:rPr>
            </w:pPr>
            <w:r>
              <w:rPr>
                <w:rFonts w:ascii="Times New Roman" w:eastAsia="Times New Roman" w:hAnsi="Times New Roman" w:cs="Times New Roman"/>
                <w:b/>
                <w:bCs/>
                <w:color w:val="000000"/>
                <w:sz w:val="24"/>
                <w:szCs w:val="24"/>
                <w:lang w:val="kk-KZ" w:eastAsia="ar-SA"/>
              </w:rPr>
              <w:t>7</w:t>
            </w:r>
            <w:r w:rsidR="0023286E" w:rsidRPr="0023286E">
              <w:rPr>
                <w:rFonts w:ascii="Times New Roman" w:eastAsia="Times New Roman" w:hAnsi="Times New Roman" w:cs="Times New Roman"/>
                <w:b/>
                <w:bCs/>
                <w:color w:val="000000"/>
                <w:sz w:val="24"/>
                <w:szCs w:val="24"/>
                <w:lang w:val="kk-KZ" w:eastAsia="ar-SA"/>
              </w:rPr>
              <w:t>.  Дауларды қарау тәртібі</w:t>
            </w:r>
          </w:p>
          <w:p w14:paraId="62AC3DFD" w14:textId="39611B24" w:rsidR="0023286E" w:rsidRPr="0023286E" w:rsidRDefault="002814E2" w:rsidP="0023286E">
            <w:pPr>
              <w:tabs>
                <w:tab w:val="left" w:pos="0"/>
              </w:tabs>
              <w:suppressAutoHyphens/>
              <w:spacing w:after="0" w:line="240" w:lineRule="auto"/>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7</w:t>
            </w:r>
            <w:r w:rsidR="0023286E" w:rsidRPr="0023286E">
              <w:rPr>
                <w:rFonts w:ascii="Times New Roman" w:eastAsia="Times New Roman" w:hAnsi="Times New Roman" w:cs="Times New Roman"/>
                <w:sz w:val="24"/>
                <w:szCs w:val="24"/>
                <w:lang w:val="kk-KZ" w:eastAsia="ar-SA"/>
              </w:rPr>
              <w:t>.1.</w:t>
            </w:r>
            <w:r w:rsidR="0023286E" w:rsidRPr="0023286E">
              <w:rPr>
                <w:rFonts w:ascii="Times New Roman" w:eastAsia="Times New Roman" w:hAnsi="Times New Roman" w:cs="Times New Roman"/>
                <w:color w:val="000000"/>
                <w:spacing w:val="-1"/>
                <w:sz w:val="24"/>
                <w:szCs w:val="24"/>
                <w:lang w:val="kk-KZ" w:eastAsia="ar-SA"/>
              </w:rPr>
              <w:t xml:space="preserve"> </w:t>
            </w:r>
            <w:r w:rsidR="0023286E" w:rsidRPr="0023286E">
              <w:rPr>
                <w:rFonts w:ascii="Times New Roman" w:eastAsia="Times New Roman" w:hAnsi="Times New Roman" w:cs="Times New Roman"/>
                <w:sz w:val="24"/>
                <w:szCs w:val="24"/>
                <w:lang w:val="kk-KZ" w:eastAsia="ar-SA"/>
              </w:rPr>
              <w:t>Тараптар Шартты орындау кезінде пайда болуы мүмкін немесе соған байланысты  даулар және келіспеушіліктерді Тараптар арасындағы келіссөздер жолымен реттеуге қажеттi шаралар қабылдайды</w:t>
            </w:r>
            <w:r w:rsidR="0023286E" w:rsidRPr="0023286E">
              <w:rPr>
                <w:rFonts w:ascii="Times New Roman" w:eastAsia="Times New Roman" w:hAnsi="Times New Roman" w:cs="Times New Roman"/>
                <w:color w:val="000000"/>
                <w:spacing w:val="-1"/>
                <w:sz w:val="24"/>
                <w:szCs w:val="24"/>
                <w:lang w:val="kk-KZ" w:eastAsia="ar-SA"/>
              </w:rPr>
              <w:t>.</w:t>
            </w:r>
          </w:p>
          <w:p w14:paraId="04D30A46" w14:textId="0A70D3B1" w:rsidR="0023286E" w:rsidRPr="0023286E" w:rsidRDefault="002814E2" w:rsidP="0023286E">
            <w:pPr>
              <w:tabs>
                <w:tab w:val="left" w:pos="0"/>
              </w:tabs>
              <w:suppressAutoHyphens/>
              <w:spacing w:after="0" w:line="240" w:lineRule="auto"/>
              <w:jc w:val="both"/>
              <w:rPr>
                <w:rFonts w:ascii="Times New Roman" w:eastAsia="Times New Roman" w:hAnsi="Times New Roman" w:cs="Times New Roman"/>
                <w:color w:val="000000"/>
                <w:spacing w:val="-1"/>
                <w:sz w:val="24"/>
                <w:szCs w:val="24"/>
                <w:lang w:val="kk-KZ" w:eastAsia="ar-SA"/>
              </w:rPr>
            </w:pPr>
            <w:r>
              <w:rPr>
                <w:rFonts w:ascii="Times New Roman" w:eastAsia="Times New Roman" w:hAnsi="Times New Roman" w:cs="Times New Roman"/>
                <w:sz w:val="24"/>
                <w:szCs w:val="24"/>
                <w:lang w:val="kk-KZ" w:eastAsia="ar-SA"/>
              </w:rPr>
              <w:t>7</w:t>
            </w:r>
            <w:r w:rsidR="0023286E" w:rsidRPr="0023286E">
              <w:rPr>
                <w:rFonts w:ascii="Times New Roman" w:eastAsia="Times New Roman" w:hAnsi="Times New Roman" w:cs="Times New Roman"/>
                <w:sz w:val="24"/>
                <w:szCs w:val="24"/>
                <w:lang w:val="kk-KZ" w:eastAsia="ar-SA"/>
              </w:rPr>
              <w:t xml:space="preserve">.2. </w:t>
            </w:r>
            <w:r w:rsidR="0023286E" w:rsidRPr="0023286E">
              <w:rPr>
                <w:rFonts w:ascii="Times New Roman" w:eastAsia="Times New Roman" w:hAnsi="Times New Roman" w:cs="Times New Roman"/>
                <w:color w:val="000000"/>
                <w:spacing w:val="-1"/>
                <w:sz w:val="24"/>
                <w:szCs w:val="24"/>
                <w:lang w:val="kk-KZ" w:eastAsia="ar-SA"/>
              </w:rPr>
              <w:t xml:space="preserve">Егер даулар мен келіспеушіліктер Тараптар арасында келіссөздер жүргізу жолымен шешілмеген жағдайда, олар қолданыстағы Қазақстан Республикасы заңнамасына сәйкес сот тәртібінде шешіледі.  </w:t>
            </w:r>
          </w:p>
          <w:p w14:paraId="2F3DE078" w14:textId="77777777" w:rsidR="0023286E" w:rsidRPr="0023286E" w:rsidRDefault="0023286E" w:rsidP="0023286E">
            <w:pPr>
              <w:tabs>
                <w:tab w:val="left" w:pos="0"/>
              </w:tabs>
              <w:suppressAutoHyphens/>
              <w:spacing w:after="0" w:line="240" w:lineRule="auto"/>
              <w:jc w:val="both"/>
              <w:rPr>
                <w:rFonts w:ascii="Times New Roman" w:eastAsia="Times New Roman" w:hAnsi="Times New Roman" w:cs="Times New Roman"/>
                <w:color w:val="000000"/>
                <w:spacing w:val="-1"/>
                <w:sz w:val="24"/>
                <w:szCs w:val="24"/>
                <w:lang w:val="kk-KZ" w:eastAsia="ar-SA"/>
              </w:rPr>
            </w:pPr>
          </w:p>
          <w:p w14:paraId="19544EFC" w14:textId="3C9F8907" w:rsidR="0023286E" w:rsidRPr="0023286E" w:rsidRDefault="0093347F" w:rsidP="0023286E">
            <w:pPr>
              <w:widowControl w:val="0"/>
              <w:suppressAutoHyphens/>
              <w:autoSpaceDE w:val="0"/>
              <w:autoSpaceDN w:val="0"/>
              <w:spacing w:after="0" w:line="240" w:lineRule="auto"/>
              <w:jc w:val="center"/>
              <w:rPr>
                <w:rFonts w:ascii="Times New Roman" w:eastAsia="Courier New" w:hAnsi="Times New Roman" w:cs="Times New Roman"/>
                <w:b/>
                <w:color w:val="000000"/>
                <w:kern w:val="3"/>
                <w:sz w:val="24"/>
                <w:szCs w:val="24"/>
                <w:lang w:val="kk-KZ" w:eastAsia="ru-RU" w:bidi="ru-RU"/>
              </w:rPr>
            </w:pPr>
            <w:r>
              <w:rPr>
                <w:rFonts w:ascii="Times New Roman" w:eastAsia="Courier New" w:hAnsi="Times New Roman" w:cs="Times New Roman"/>
                <w:b/>
                <w:color w:val="000000"/>
                <w:kern w:val="3"/>
                <w:sz w:val="24"/>
                <w:szCs w:val="24"/>
                <w:lang w:val="kk-KZ" w:eastAsia="ru-RU" w:bidi="ru-RU"/>
              </w:rPr>
              <w:t>8</w:t>
            </w:r>
            <w:r w:rsidR="0023286E" w:rsidRPr="0023286E">
              <w:rPr>
                <w:rFonts w:ascii="Times New Roman" w:eastAsia="Courier New" w:hAnsi="Times New Roman" w:cs="Times New Roman"/>
                <w:b/>
                <w:color w:val="000000"/>
                <w:kern w:val="3"/>
                <w:sz w:val="24"/>
                <w:szCs w:val="24"/>
                <w:lang w:val="kk-KZ" w:eastAsia="ru-RU" w:bidi="ru-RU"/>
              </w:rPr>
              <w:t>. Сыбайлас жемқорлыққа қарсы іс-қимыл</w:t>
            </w:r>
          </w:p>
          <w:p w14:paraId="5266DBB5" w14:textId="16606F89" w:rsidR="0023286E" w:rsidRPr="0023286E" w:rsidRDefault="0093347F" w:rsidP="0023286E">
            <w:pPr>
              <w:pStyle w:val="HTML"/>
              <w:jc w:val="both"/>
              <w:rPr>
                <w:rFonts w:ascii="Times New Roman" w:eastAsia="Calibri" w:hAnsi="Times New Roman"/>
                <w:sz w:val="24"/>
                <w:szCs w:val="24"/>
                <w:lang w:val="kk-KZ"/>
              </w:rPr>
            </w:pPr>
            <w:r>
              <w:rPr>
                <w:rFonts w:ascii="Times New Roman" w:hAnsi="Times New Roman"/>
                <w:sz w:val="24"/>
                <w:szCs w:val="24"/>
                <w:lang w:val="kk-KZ"/>
              </w:rPr>
              <w:t>8</w:t>
            </w:r>
            <w:r w:rsidR="0023286E" w:rsidRPr="0023286E">
              <w:rPr>
                <w:rFonts w:ascii="Times New Roman" w:hAnsi="Times New Roman"/>
                <w:sz w:val="24"/>
                <w:szCs w:val="24"/>
                <w:lang w:val="kk-KZ"/>
              </w:rPr>
              <w:t xml:space="preserve">.1. </w:t>
            </w:r>
            <w:r w:rsidR="0023286E" w:rsidRPr="0023286E">
              <w:rPr>
                <w:rFonts w:ascii="Times New Roman" w:eastAsia="Calibri" w:hAnsi="Times New Roman"/>
                <w:sz w:val="24"/>
                <w:szCs w:val="24"/>
                <w:lang w:val="kk-KZ"/>
              </w:rPr>
              <w:t xml:space="preserve">Тапсырыс беруші Шарт бойынша өз міндеттемелерін орындау кезінде Тараптар Қазақстан Республикасының сыбайлас жемқорлыққа қарсы заңнамасының талаптарын, сондай-ақ Қоғамның ішкі ережелерін сақтау және сақтауды қамтамасыз етуге міндеттенетінін хабарлайды. Сыбайлас жемқорлыққа қарсы іс-қимыл саласындағы келісімнің мақсаттары үшін қолданылатын халықаралық актілерде және </w:t>
            </w:r>
            <w:r w:rsidR="0023286E" w:rsidRPr="0023286E">
              <w:rPr>
                <w:rFonts w:ascii="Times New Roman" w:eastAsia="Calibri" w:hAnsi="Times New Roman"/>
                <w:sz w:val="24"/>
                <w:szCs w:val="24"/>
                <w:lang w:val="kk-KZ"/>
              </w:rPr>
              <w:lastRenderedPageBreak/>
              <w:t>қолданыстағы заңдарда көзделген сыбайлас жемқорлық құқық бұзушылықтарды жасамау және сыбайлас жемқорлыққа қарсы іс-қимыл туралы шет мемлекеттердің актілері.</w:t>
            </w:r>
          </w:p>
          <w:p w14:paraId="4F079781" w14:textId="6FC7BFD8" w:rsidR="0023286E" w:rsidRPr="0023286E" w:rsidRDefault="0093347F" w:rsidP="0023286E">
            <w:pPr>
              <w:tabs>
                <w:tab w:val="left" w:pos="0"/>
              </w:tabs>
              <w:spacing w:after="0" w:line="240" w:lineRule="auto"/>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8</w:t>
            </w:r>
            <w:r w:rsidR="0023286E" w:rsidRPr="0023286E">
              <w:rPr>
                <w:rFonts w:ascii="Times New Roman" w:hAnsi="Times New Roman" w:cs="Times New Roman"/>
                <w:sz w:val="24"/>
                <w:szCs w:val="24"/>
                <w:lang w:val="kk-KZ" w:eastAsia="ru-RU"/>
              </w:rPr>
              <w:t>.2. Шарт мақсатында Қазақстан Республикасының немесе Тараптың келген және/немесе бизнес жүргізетін елдің сыбайлас жемқорлыққа қарсы заңнамасына сәйкес сыбайлас жемқорлық құқық бұзушылықтарға пара беру не алу кезінде жасалатын қасақана іс-әрекеттер, коммерциялық параға сатып алу не Тараптар қызметкерінің өз қызмет жағдайын Тараптардың заңды мүдделеріне қайшы ақша, құндылықтар, сыйлықтар және өзге де мүлік немесе мүліктік, жеке немесе моральдық сипаттағы көрсетілетін қызметтер түрінде пайда алу, өзі үшін немесе үшінші тұлғалар үшін өзге де мүліктік құқықтар алу не көрсетілген адамға басқа жеке тұлғалардың осындай пайданы заңсыз беруі (бұдан әрі - Сыбайлас жемқорлық құқық бұзушылықтар) жатады.</w:t>
            </w:r>
          </w:p>
          <w:p w14:paraId="70756416" w14:textId="7E783BFE" w:rsidR="00406CBF" w:rsidRPr="0023286E" w:rsidRDefault="0093347F" w:rsidP="0023286E">
            <w:pPr>
              <w:tabs>
                <w:tab w:val="left" w:pos="0"/>
              </w:tabs>
              <w:spacing w:after="0" w:line="240" w:lineRule="auto"/>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8</w:t>
            </w:r>
            <w:r w:rsidR="0023286E" w:rsidRPr="0023286E">
              <w:rPr>
                <w:rFonts w:ascii="Times New Roman" w:hAnsi="Times New Roman" w:cs="Times New Roman"/>
                <w:sz w:val="24"/>
                <w:szCs w:val="24"/>
                <w:lang w:val="kk-KZ" w:eastAsia="ru-RU"/>
              </w:rPr>
              <w:t>.3. Тарапта сыбайлас жемқорлық құқық бұзушылық болды немесе болуы мүмкін деген негізделген болжам туындаған жағдайда (сыбайлас жемқорлық қылмыс немесе сыбайлас жемқорлық құқық бұзушылық туралы өзге де анық ақпарат жасауға байланысты жеке тұлғаға қатысты қылмыстық іс қозғау туралы ақпарат алған кезде), мұндай Тарап тиісті деректерді (бұдан әрі - деректер) көрсете отырып, бұл туралы екінші Тарапты жазбаша нысанда хабардар етуге міндеттенеді (бұдан әрі – Хабарлама) және екінші Тараптан сыбайлас жемқорлық құқық бұзушылық болмағаны немесе болмауы мүмкін екендігі туралы растау алынғанға дейін Шарт бойынша міндеттемелерді орындамауға құқылы. Көрсетілген растауды екінші Тарап хабарлама алынған күннен бастап күнтізбелік 15 (он бес) күн ішінде ұсынуы тиіс.</w:t>
            </w:r>
          </w:p>
          <w:p w14:paraId="73776538" w14:textId="3B7AB3DD" w:rsidR="0023286E" w:rsidRPr="0023286E" w:rsidRDefault="0093347F" w:rsidP="0023286E">
            <w:pPr>
              <w:tabs>
                <w:tab w:val="left" w:pos="0"/>
              </w:tabs>
              <w:spacing w:after="0" w:line="240" w:lineRule="auto"/>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8</w:t>
            </w:r>
            <w:r w:rsidR="0023286E" w:rsidRPr="0023286E">
              <w:rPr>
                <w:rFonts w:ascii="Times New Roman" w:hAnsi="Times New Roman" w:cs="Times New Roman"/>
                <w:sz w:val="24"/>
                <w:szCs w:val="24"/>
                <w:lang w:val="kk-KZ" w:eastAsia="ru-RU"/>
              </w:rPr>
              <w:t>.4. Тараптар осы Шартты орындау шеңберінде Сыбайлас жемқорлық құқық бұзушылық жасағаны туралы анық ақпарат алған кезде және осы баптың ережелері сақталған кезде екінші Тарапқа тиісті жазбаша хабарлама жібере отырып, Шартты біржақты тәртіпте толық немесе ішінара орындаудан бас тартуға құқылы.</w:t>
            </w:r>
          </w:p>
          <w:p w14:paraId="46730C1B" w14:textId="77777777" w:rsidR="0023286E" w:rsidRDefault="0023286E" w:rsidP="0023286E">
            <w:pPr>
              <w:suppressAutoHyphens/>
              <w:spacing w:after="0" w:line="240" w:lineRule="auto"/>
              <w:jc w:val="center"/>
              <w:rPr>
                <w:rFonts w:ascii="Times New Roman" w:eastAsia="Times New Roman" w:hAnsi="Times New Roman" w:cs="Times New Roman"/>
                <w:color w:val="000000"/>
                <w:sz w:val="24"/>
                <w:szCs w:val="24"/>
                <w:lang w:val="kk-KZ" w:eastAsia="ar-SA"/>
              </w:rPr>
            </w:pPr>
          </w:p>
          <w:p w14:paraId="7D0A9E7B" w14:textId="628DA36A" w:rsidR="0023286E" w:rsidRPr="0023286E" w:rsidRDefault="00047DF2" w:rsidP="0023286E">
            <w:pPr>
              <w:suppressAutoHyphens/>
              <w:spacing w:after="0" w:line="240" w:lineRule="auto"/>
              <w:jc w:val="center"/>
              <w:rPr>
                <w:rFonts w:ascii="Times New Roman" w:eastAsia="Times New Roman" w:hAnsi="Times New Roman" w:cs="Times New Roman"/>
                <w:b/>
                <w:color w:val="000000"/>
                <w:sz w:val="24"/>
                <w:szCs w:val="24"/>
                <w:lang w:val="kk-KZ" w:eastAsia="ar-SA"/>
              </w:rPr>
            </w:pPr>
            <w:r>
              <w:rPr>
                <w:rFonts w:ascii="Times New Roman" w:eastAsia="Times New Roman" w:hAnsi="Times New Roman" w:cs="Times New Roman"/>
                <w:b/>
                <w:color w:val="000000"/>
                <w:sz w:val="24"/>
                <w:szCs w:val="24"/>
                <w:lang w:val="kk-KZ" w:eastAsia="ar-SA"/>
              </w:rPr>
              <w:t>9</w:t>
            </w:r>
            <w:r w:rsidR="0023286E" w:rsidRPr="0023286E">
              <w:rPr>
                <w:rFonts w:ascii="Times New Roman" w:eastAsia="Times New Roman" w:hAnsi="Times New Roman" w:cs="Times New Roman"/>
                <w:b/>
                <w:color w:val="000000"/>
                <w:sz w:val="24"/>
                <w:szCs w:val="24"/>
                <w:lang w:val="kk-KZ" w:eastAsia="ar-SA"/>
              </w:rPr>
              <w:t>. Шарттың қолданылу мерзімі және оны бұзу тәртібі</w:t>
            </w:r>
          </w:p>
          <w:p w14:paraId="1B6EBFAF" w14:textId="0C1D3089" w:rsidR="0023286E" w:rsidRPr="0023286E" w:rsidRDefault="00047DF2"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Pr>
                <w:rFonts w:ascii="Times New Roman" w:eastAsia="Times New Roman" w:hAnsi="Times New Roman" w:cs="Times New Roman"/>
                <w:color w:val="000000"/>
                <w:sz w:val="24"/>
                <w:szCs w:val="24"/>
                <w:lang w:val="kk-KZ" w:eastAsia="ar-SA"/>
              </w:rPr>
              <w:t>9</w:t>
            </w:r>
            <w:r w:rsidR="0023286E" w:rsidRPr="0023286E">
              <w:rPr>
                <w:rFonts w:ascii="Times New Roman" w:eastAsia="Times New Roman" w:hAnsi="Times New Roman" w:cs="Times New Roman"/>
                <w:color w:val="000000"/>
                <w:sz w:val="24"/>
                <w:szCs w:val="24"/>
                <w:lang w:val="kk-KZ" w:eastAsia="ar-SA"/>
              </w:rPr>
              <w:t xml:space="preserve">.1. Осы Шартқа толықтырулар енгізу тек қана Тараптардың өзара келісімі бойынша рұқсат етіледі. </w:t>
            </w:r>
          </w:p>
          <w:p w14:paraId="02BC5EBD" w14:textId="25280C82" w:rsidR="0023286E" w:rsidRPr="0023286E" w:rsidRDefault="00047DF2"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Pr>
                <w:rFonts w:ascii="Times New Roman" w:eastAsia="Times New Roman" w:hAnsi="Times New Roman" w:cs="Times New Roman"/>
                <w:color w:val="000000"/>
                <w:sz w:val="24"/>
                <w:szCs w:val="24"/>
                <w:lang w:val="kk-KZ" w:eastAsia="ar-SA"/>
              </w:rPr>
              <w:lastRenderedPageBreak/>
              <w:t>9</w:t>
            </w:r>
            <w:r w:rsidR="0023286E" w:rsidRPr="0023286E">
              <w:rPr>
                <w:rFonts w:ascii="Times New Roman" w:eastAsia="Times New Roman" w:hAnsi="Times New Roman" w:cs="Times New Roman"/>
                <w:color w:val="000000"/>
                <w:sz w:val="24"/>
                <w:szCs w:val="24"/>
                <w:lang w:val="kk-KZ" w:eastAsia="ar-SA"/>
              </w:rPr>
              <w:t>.2.</w:t>
            </w:r>
            <w:r w:rsidR="0023286E" w:rsidRPr="0023286E">
              <w:rPr>
                <w:rFonts w:ascii="Times New Roman" w:hAnsi="Times New Roman" w:cs="Times New Roman"/>
                <w:sz w:val="24"/>
                <w:szCs w:val="24"/>
                <w:lang w:val="kk-KZ"/>
              </w:rPr>
              <w:t xml:space="preserve"> Шарт Қазақстан Республикасының заңнамасында көзделген жағдайларда мерзімінен бұрын бұзылуы мүмкін.</w:t>
            </w:r>
          </w:p>
          <w:p w14:paraId="0F8B3B0D" w14:textId="2F277408" w:rsidR="0023286E" w:rsidRPr="0023286E" w:rsidRDefault="00047DF2"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Pr>
                <w:rFonts w:ascii="Times New Roman" w:eastAsia="Times New Roman" w:hAnsi="Times New Roman" w:cs="Times New Roman"/>
                <w:color w:val="000000"/>
                <w:sz w:val="24"/>
                <w:szCs w:val="24"/>
                <w:lang w:val="kk-KZ" w:eastAsia="ar-SA"/>
              </w:rPr>
              <w:t>9</w:t>
            </w:r>
            <w:r w:rsidR="0023286E" w:rsidRPr="0023286E">
              <w:rPr>
                <w:rFonts w:ascii="Times New Roman" w:eastAsia="Times New Roman" w:hAnsi="Times New Roman" w:cs="Times New Roman"/>
                <w:color w:val="000000"/>
                <w:sz w:val="24"/>
                <w:szCs w:val="24"/>
                <w:lang w:val="kk-KZ" w:eastAsia="ar-SA"/>
              </w:rPr>
              <w:t>.3. Шарттың талаптарын бұзғаны үшін қандай да болмасын басқа санкцияларға зиян келтірместен, Тапсырыс беруші Орындаушыға Шартты бір жақты бұзу туралы жазбаша хабарлама жібере отырып:</w:t>
            </w:r>
          </w:p>
          <w:p w14:paraId="6B6512A7" w14:textId="77777777" w:rsidR="0023286E" w:rsidRPr="0023286E" w:rsidRDefault="0023286E"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а) егер Орындаушы Шартта көзделген мерзімде қызмет көрсете алмаса; </w:t>
            </w:r>
          </w:p>
          <w:p w14:paraId="1F89729A" w14:textId="77777777" w:rsidR="0023286E" w:rsidRPr="0023286E" w:rsidRDefault="0023286E"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б) егер Орындаушы Шарт бойынша қандай да болмасын басқа да өзінің міндеттемелерін орындай алмаса осы Шартты толықтай бұза алады.</w:t>
            </w:r>
          </w:p>
          <w:p w14:paraId="76FE4101" w14:textId="79213556" w:rsidR="0023286E" w:rsidRPr="0023286E" w:rsidRDefault="00047DF2"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Pr>
                <w:rFonts w:ascii="Times New Roman" w:eastAsia="Times New Roman" w:hAnsi="Times New Roman" w:cs="Times New Roman"/>
                <w:color w:val="000000"/>
                <w:sz w:val="24"/>
                <w:szCs w:val="24"/>
                <w:lang w:val="kk-KZ" w:eastAsia="ar-SA"/>
              </w:rPr>
              <w:t>9</w:t>
            </w:r>
            <w:r w:rsidR="0023286E" w:rsidRPr="0023286E">
              <w:rPr>
                <w:rFonts w:ascii="Times New Roman" w:eastAsia="Times New Roman" w:hAnsi="Times New Roman" w:cs="Times New Roman"/>
                <w:color w:val="000000"/>
                <w:sz w:val="24"/>
                <w:szCs w:val="24"/>
                <w:lang w:val="kk-KZ" w:eastAsia="ar-SA"/>
              </w:rPr>
              <w:t>.4. Егер Орындаушы банкрот немесе төлем қабiлетi жоқ болған жағдайда Тапсырыс беруші Орындаушыға сәйкесті жазбаша хабарландыру бағыттау арқылы кез келген уақытта Шартты бұза алады. Бұл жағдайда бұзу жедел іске асырылады, және Шартты бұзу</w:t>
            </w:r>
            <w:r w:rsidR="0023286E" w:rsidRPr="0023286E">
              <w:rPr>
                <w:rFonts w:ascii="Times New Roman" w:hAnsi="Times New Roman" w:cs="Times New Roman"/>
                <w:sz w:val="24"/>
                <w:szCs w:val="24"/>
                <w:lang w:val="kk-KZ"/>
              </w:rPr>
              <w:t xml:space="preserve"> </w:t>
            </w:r>
            <w:r w:rsidR="0023286E" w:rsidRPr="0023286E">
              <w:rPr>
                <w:rFonts w:ascii="Times New Roman" w:eastAsia="Times New Roman" w:hAnsi="Times New Roman" w:cs="Times New Roman"/>
                <w:color w:val="000000"/>
                <w:sz w:val="24"/>
                <w:szCs w:val="24"/>
                <w:lang w:val="kk-KZ" w:eastAsia="ar-SA"/>
              </w:rPr>
              <w:t>Тапсырыс берушіге жарияланған я болмаса кейіннен жарияланатын санкцияларды қолдануға немесе іс-әрекетті жасауға  залал келтiрмейтiн немесе қандай да бір құқықты қозғамайтын болса, Тапсырыс беруші Орындаушыға қатысты ешқандай  қаржылық міндет атқармайды.</w:t>
            </w:r>
          </w:p>
          <w:p w14:paraId="1310B302" w14:textId="33C3CC37" w:rsidR="0023286E" w:rsidRPr="0023286E" w:rsidRDefault="00047DF2"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Pr>
                <w:rFonts w:ascii="Times New Roman" w:eastAsia="Times New Roman" w:hAnsi="Times New Roman" w:cs="Times New Roman"/>
                <w:color w:val="000000"/>
                <w:sz w:val="24"/>
                <w:szCs w:val="24"/>
                <w:lang w:val="kk-KZ" w:eastAsia="ar-SA"/>
              </w:rPr>
              <w:t>9</w:t>
            </w:r>
            <w:r w:rsidR="0023286E" w:rsidRPr="0023286E">
              <w:rPr>
                <w:rFonts w:ascii="Times New Roman" w:eastAsia="Times New Roman" w:hAnsi="Times New Roman" w:cs="Times New Roman"/>
                <w:color w:val="000000"/>
                <w:sz w:val="24"/>
                <w:szCs w:val="24"/>
                <w:lang w:val="kk-KZ" w:eastAsia="ar-SA"/>
              </w:rPr>
              <w:t xml:space="preserve">.5. Тапсырыс беруші кез келген уақытта оның әрі қарай жұмыс істеуінің орынсыздығына байланысты, Орындаушыға сәйкес жазбаша хабарлама бағыттап, Шартты бұзуы мүмкін. Хабарламада/келісімде Шартты бұзу себебі көрсетілу қажет, күшін жойған келiсiмдi мiндеттемелердің көлемі, сондай-ақ Шартты бұзудың күшіне ену мерзімі аталуы мүмкін. </w:t>
            </w:r>
          </w:p>
          <w:p w14:paraId="02B02015" w14:textId="74F7026D" w:rsidR="0023286E" w:rsidRPr="0023286E" w:rsidRDefault="00047DF2" w:rsidP="0023286E">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ar-SA"/>
              </w:rPr>
              <w:t>9</w:t>
            </w:r>
            <w:r w:rsidR="0023286E" w:rsidRPr="0023286E">
              <w:rPr>
                <w:rFonts w:ascii="Times New Roman" w:eastAsia="Times New Roman" w:hAnsi="Times New Roman" w:cs="Times New Roman"/>
                <w:sz w:val="24"/>
                <w:szCs w:val="24"/>
                <w:lang w:val="kk-KZ" w:eastAsia="ar-SA"/>
              </w:rPr>
              <w:t>.6.</w:t>
            </w:r>
            <w:r w:rsidR="0023286E" w:rsidRPr="0023286E">
              <w:rPr>
                <w:rFonts w:ascii="Times New Roman" w:hAnsi="Times New Roman" w:cs="Times New Roman"/>
                <w:sz w:val="24"/>
                <w:szCs w:val="24"/>
                <w:lang w:val="kk-KZ"/>
              </w:rPr>
              <w:t xml:space="preserve"> Шартты бұзудың кез келген фактісі бойынша Тапсырыс беруші Тапсырыс берушіден Шартты бұзу туралы жазбаша хабарламаны алған сәтте Орындаушы көрсеткен қызметтердің нақты көлемі үшін ақы төлеуді жүргізуге міндеттенеді. </w:t>
            </w:r>
          </w:p>
          <w:p w14:paraId="4E78EC67" w14:textId="77777777" w:rsidR="0023286E" w:rsidRPr="0023286E" w:rsidRDefault="0023286E" w:rsidP="0023286E">
            <w:pPr>
              <w:suppressAutoHyphens/>
              <w:spacing w:after="0" w:line="240" w:lineRule="auto"/>
              <w:rPr>
                <w:rFonts w:ascii="Times New Roman" w:eastAsia="Times New Roman" w:hAnsi="Times New Roman" w:cs="Times New Roman"/>
                <w:b/>
                <w:color w:val="000000"/>
                <w:sz w:val="24"/>
                <w:szCs w:val="24"/>
                <w:lang w:val="kk-KZ" w:eastAsia="ar-SA"/>
              </w:rPr>
            </w:pPr>
          </w:p>
          <w:p w14:paraId="5AF06898" w14:textId="12339CC8" w:rsidR="0023286E" w:rsidRPr="0023286E" w:rsidRDefault="0023286E" w:rsidP="0023286E">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23286E">
              <w:rPr>
                <w:rFonts w:ascii="Times New Roman" w:eastAsia="Times New Roman" w:hAnsi="Times New Roman" w:cs="Times New Roman"/>
                <w:b/>
                <w:color w:val="000000"/>
                <w:sz w:val="24"/>
                <w:szCs w:val="24"/>
                <w:lang w:val="kk-KZ" w:eastAsia="ar-SA"/>
              </w:rPr>
              <w:t>1</w:t>
            </w:r>
            <w:r w:rsidR="00762E4B">
              <w:rPr>
                <w:rFonts w:ascii="Times New Roman" w:eastAsia="Times New Roman" w:hAnsi="Times New Roman" w:cs="Times New Roman"/>
                <w:b/>
                <w:color w:val="000000"/>
                <w:sz w:val="24"/>
                <w:szCs w:val="24"/>
                <w:lang w:val="kk-KZ" w:eastAsia="ar-SA"/>
              </w:rPr>
              <w:t>0</w:t>
            </w:r>
            <w:r w:rsidRPr="0023286E">
              <w:rPr>
                <w:rFonts w:ascii="Times New Roman" w:eastAsia="Times New Roman" w:hAnsi="Times New Roman" w:cs="Times New Roman"/>
                <w:b/>
                <w:color w:val="000000"/>
                <w:sz w:val="24"/>
                <w:szCs w:val="24"/>
                <w:lang w:val="kk-KZ" w:eastAsia="ar-SA"/>
              </w:rPr>
              <w:t>. Тараптардың тұрақты даму қағидаттары</w:t>
            </w:r>
          </w:p>
          <w:p w14:paraId="53E98322" w14:textId="6F454E03" w:rsidR="0023286E" w:rsidRP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1</w:t>
            </w:r>
            <w:r w:rsidR="00762E4B">
              <w:rPr>
                <w:rFonts w:ascii="Times New Roman" w:eastAsia="Times New Roman" w:hAnsi="Times New Roman" w:cs="Times New Roman"/>
                <w:color w:val="000000"/>
                <w:sz w:val="24"/>
                <w:szCs w:val="24"/>
                <w:lang w:val="kk-KZ" w:eastAsia="ar-SA"/>
              </w:rPr>
              <w:t>0</w:t>
            </w:r>
            <w:r w:rsidRPr="0023286E">
              <w:rPr>
                <w:rFonts w:ascii="Times New Roman" w:eastAsia="Times New Roman" w:hAnsi="Times New Roman" w:cs="Times New Roman"/>
                <w:color w:val="000000"/>
                <w:sz w:val="24"/>
                <w:szCs w:val="24"/>
                <w:lang w:val="kk-KZ" w:eastAsia="ar-SA"/>
              </w:rPr>
              <w:t>.1. Орындаушы қызметтерді орындау кезінде:</w:t>
            </w:r>
          </w:p>
          <w:p w14:paraId="4058891E" w14:textId="77777777" w:rsidR="0023286E" w:rsidRP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 қоршаған ортаға теріс әсерді барынша азайта отырып, экологиялық нормалар мен стандарттарды сақтауға;</w:t>
            </w:r>
          </w:p>
          <w:p w14:paraId="1F910E9B" w14:textId="77777777" w:rsidR="0023286E" w:rsidRP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 қажет болған жағдайда экологиялық таза және тұрақты материалдарды пайдалану, егер мұндай мүмкіндіктер болған жағдайда;</w:t>
            </w:r>
          </w:p>
          <w:p w14:paraId="1AEA0775" w14:textId="77777777" w:rsidR="0023286E" w:rsidRP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 еңбек жағдайларын жақсарту және әлеуметтік жауапкершілік стандарттарын ұстану арқылы қызметкерлердің құқықтарының сақталуын қамтамасыз етуге;</w:t>
            </w:r>
          </w:p>
          <w:p w14:paraId="1F2CE15B" w14:textId="77777777" w:rsidR="0023286E" w:rsidRP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lastRenderedPageBreak/>
              <w:t>- тұрақты даму және қоршаған ортаны қорғау саласындағы барлық қолданылатын заңдар мен реттеулерді сақтауға міндеттенеді.</w:t>
            </w:r>
          </w:p>
          <w:p w14:paraId="17CE2F56" w14:textId="15F78337" w:rsidR="0023286E" w:rsidRP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1</w:t>
            </w:r>
            <w:r w:rsidR="00762E4B">
              <w:rPr>
                <w:rFonts w:ascii="Times New Roman" w:eastAsia="Times New Roman" w:hAnsi="Times New Roman" w:cs="Times New Roman"/>
                <w:color w:val="000000"/>
                <w:sz w:val="24"/>
                <w:szCs w:val="24"/>
                <w:lang w:val="kk-KZ" w:eastAsia="ar-SA"/>
              </w:rPr>
              <w:t>0</w:t>
            </w:r>
            <w:r w:rsidRPr="0023286E">
              <w:rPr>
                <w:rFonts w:ascii="Times New Roman" w:eastAsia="Times New Roman" w:hAnsi="Times New Roman" w:cs="Times New Roman"/>
                <w:color w:val="000000"/>
                <w:sz w:val="24"/>
                <w:szCs w:val="24"/>
                <w:lang w:val="kk-KZ" w:eastAsia="ar-SA"/>
              </w:rPr>
              <w:t>.2.  Тараптар қызмет көрсету процесінде қалдықтарды барынша азайтуға және қайталама ресурстарды барынша пайдалануға ұмтылатын болады.</w:t>
            </w:r>
          </w:p>
          <w:p w14:paraId="29240032" w14:textId="77777777" w:rsidR="005B14CF" w:rsidRDefault="005B14CF" w:rsidP="0023286E">
            <w:pPr>
              <w:suppressAutoHyphens/>
              <w:spacing w:after="0" w:line="240" w:lineRule="auto"/>
              <w:jc w:val="center"/>
              <w:rPr>
                <w:rFonts w:ascii="Times New Roman" w:eastAsia="Times New Roman" w:hAnsi="Times New Roman" w:cs="Times New Roman"/>
                <w:b/>
                <w:color w:val="000000"/>
                <w:sz w:val="24"/>
                <w:szCs w:val="24"/>
                <w:lang w:val="kk-KZ" w:eastAsia="ar-SA"/>
              </w:rPr>
            </w:pPr>
          </w:p>
          <w:p w14:paraId="19F9E081" w14:textId="34E1DA63" w:rsidR="0023286E" w:rsidRPr="0023286E" w:rsidRDefault="0023286E" w:rsidP="0023286E">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23286E">
              <w:rPr>
                <w:rFonts w:ascii="Times New Roman" w:eastAsia="Times New Roman" w:hAnsi="Times New Roman" w:cs="Times New Roman"/>
                <w:b/>
                <w:color w:val="000000"/>
                <w:sz w:val="24"/>
                <w:szCs w:val="24"/>
                <w:lang w:val="kk-KZ" w:eastAsia="ar-SA"/>
              </w:rPr>
              <w:t>1</w:t>
            </w:r>
            <w:r w:rsidR="00762E4B">
              <w:rPr>
                <w:rFonts w:ascii="Times New Roman" w:eastAsia="Times New Roman" w:hAnsi="Times New Roman" w:cs="Times New Roman"/>
                <w:b/>
                <w:color w:val="000000"/>
                <w:sz w:val="24"/>
                <w:szCs w:val="24"/>
                <w:lang w:val="kk-KZ" w:eastAsia="ar-SA"/>
              </w:rPr>
              <w:t>1</w:t>
            </w:r>
            <w:r w:rsidRPr="0023286E">
              <w:rPr>
                <w:rFonts w:ascii="Times New Roman" w:eastAsia="Times New Roman" w:hAnsi="Times New Roman" w:cs="Times New Roman"/>
                <w:b/>
                <w:color w:val="000000"/>
                <w:sz w:val="24"/>
                <w:szCs w:val="24"/>
                <w:lang w:val="kk-KZ" w:eastAsia="ar-SA"/>
              </w:rPr>
              <w:t xml:space="preserve">. Өзге де шарттар </w:t>
            </w:r>
          </w:p>
          <w:p w14:paraId="22267E72" w14:textId="75EB3680" w:rsid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1</w:t>
            </w:r>
            <w:r w:rsidR="00762E4B">
              <w:rPr>
                <w:rFonts w:ascii="Times New Roman" w:eastAsia="Times New Roman" w:hAnsi="Times New Roman" w:cs="Times New Roman"/>
                <w:color w:val="000000"/>
                <w:sz w:val="24"/>
                <w:szCs w:val="24"/>
                <w:lang w:val="kk-KZ" w:eastAsia="ar-SA"/>
              </w:rPr>
              <w:t>1</w:t>
            </w:r>
            <w:r w:rsidRPr="0023286E">
              <w:rPr>
                <w:rFonts w:ascii="Times New Roman" w:eastAsia="Times New Roman" w:hAnsi="Times New Roman" w:cs="Times New Roman"/>
                <w:color w:val="000000"/>
                <w:sz w:val="24"/>
                <w:szCs w:val="24"/>
                <w:lang w:val="kk-KZ" w:eastAsia="ar-SA"/>
              </w:rPr>
              <w:t xml:space="preserve">.1. Осы Шартқа енгізілген барлық өзгерістер мен толықтырулар, егер олар жазбаша нысанда жасалса және Тапсырыс беруші мен Орындаушының уәкілетті өкілдері қол қойған болса жарамды. </w:t>
            </w:r>
          </w:p>
          <w:p w14:paraId="2CCD3706" w14:textId="77777777" w:rsidR="00406CBF" w:rsidRPr="0023286E" w:rsidRDefault="00406CBF" w:rsidP="0023286E">
            <w:pPr>
              <w:suppressAutoHyphens/>
              <w:spacing w:after="0" w:line="240" w:lineRule="auto"/>
              <w:jc w:val="both"/>
              <w:rPr>
                <w:rFonts w:ascii="Times New Roman" w:eastAsia="Times New Roman" w:hAnsi="Times New Roman" w:cs="Times New Roman"/>
                <w:color w:val="000000"/>
                <w:sz w:val="24"/>
                <w:szCs w:val="24"/>
                <w:lang w:val="kk-KZ" w:eastAsia="ar-SA"/>
              </w:rPr>
            </w:pPr>
          </w:p>
          <w:p w14:paraId="39CD9D20" w14:textId="43744459" w:rsidR="0023286E" w:rsidRDefault="0023286E" w:rsidP="0023286E">
            <w:pPr>
              <w:suppressAutoHyphens/>
              <w:spacing w:after="0" w:line="240" w:lineRule="auto"/>
              <w:jc w:val="both"/>
              <w:rPr>
                <w:rFonts w:ascii="Times New Roman" w:eastAsia="Times New Roman" w:hAnsi="Times New Roman" w:cs="Times New Roman"/>
                <w:color w:val="000000"/>
                <w:sz w:val="24"/>
                <w:szCs w:val="24"/>
                <w:lang w:val="kk-KZ" w:eastAsia="ar-SA"/>
              </w:rPr>
            </w:pPr>
            <w:r w:rsidRPr="0023286E">
              <w:rPr>
                <w:rFonts w:ascii="Times New Roman" w:eastAsia="Times New Roman" w:hAnsi="Times New Roman" w:cs="Times New Roman"/>
                <w:color w:val="000000"/>
                <w:sz w:val="24"/>
                <w:szCs w:val="24"/>
                <w:lang w:val="kk-KZ" w:eastAsia="ar-SA"/>
              </w:rPr>
              <w:t>1</w:t>
            </w:r>
            <w:r w:rsidR="00762E4B">
              <w:rPr>
                <w:rFonts w:ascii="Times New Roman" w:eastAsia="Times New Roman" w:hAnsi="Times New Roman" w:cs="Times New Roman"/>
                <w:color w:val="000000"/>
                <w:sz w:val="24"/>
                <w:szCs w:val="24"/>
                <w:lang w:val="kk-KZ" w:eastAsia="ar-SA"/>
              </w:rPr>
              <w:t>1</w:t>
            </w:r>
            <w:r w:rsidRPr="0023286E">
              <w:rPr>
                <w:rFonts w:ascii="Times New Roman" w:eastAsia="Times New Roman" w:hAnsi="Times New Roman" w:cs="Times New Roman"/>
                <w:color w:val="000000"/>
                <w:sz w:val="24"/>
                <w:szCs w:val="24"/>
                <w:lang w:val="kk-KZ" w:eastAsia="ar-SA"/>
              </w:rPr>
              <w:t>.2. Тараптардың ешқайсысы шарт бойынша өз құқықтарын екінші Тараптың жазбаша келісімінсіз үшінші тарапқа беруге құқылы емес.</w:t>
            </w:r>
          </w:p>
          <w:p w14:paraId="2011B9EE" w14:textId="6E7F8466" w:rsidR="0023286E" w:rsidRDefault="0023286E" w:rsidP="0023286E">
            <w:pPr>
              <w:spacing w:after="0" w:line="240" w:lineRule="auto"/>
              <w:jc w:val="both"/>
              <w:rPr>
                <w:rFonts w:ascii="Times New Roman" w:hAnsi="Times New Roman" w:cs="Times New Roman"/>
                <w:sz w:val="24"/>
                <w:szCs w:val="24"/>
                <w:lang w:val="kk-KZ"/>
              </w:rPr>
            </w:pPr>
            <w:r w:rsidRPr="0023286E">
              <w:rPr>
                <w:rFonts w:ascii="Times New Roman" w:hAnsi="Times New Roman" w:cs="Times New Roman"/>
                <w:sz w:val="24"/>
                <w:szCs w:val="24"/>
                <w:lang w:val="kk-KZ"/>
              </w:rPr>
              <w:t>1</w:t>
            </w:r>
            <w:r w:rsidR="00762E4B">
              <w:rPr>
                <w:rFonts w:ascii="Times New Roman" w:hAnsi="Times New Roman" w:cs="Times New Roman"/>
                <w:sz w:val="24"/>
                <w:szCs w:val="24"/>
                <w:lang w:val="kk-KZ"/>
              </w:rPr>
              <w:t>1.</w:t>
            </w:r>
            <w:r w:rsidRPr="0023286E">
              <w:rPr>
                <w:rFonts w:ascii="Times New Roman" w:hAnsi="Times New Roman" w:cs="Times New Roman"/>
                <w:sz w:val="24"/>
                <w:szCs w:val="24"/>
                <w:lang w:val="kk-KZ"/>
              </w:rPr>
              <w:t>3. Шарттың барлық талаптары, сондай-ақ шарт бойынша жұмыс процесінде және оны іске асыру барысында Тараптардың келіссөздерінің мазмұны құпия болып табылады және Тараптар жария етуге жатпайды.</w:t>
            </w:r>
          </w:p>
          <w:p w14:paraId="6316A91D" w14:textId="1EEB1BFD" w:rsidR="0023286E" w:rsidRPr="0023286E" w:rsidRDefault="0039663E" w:rsidP="0023286E">
            <w:pPr>
              <w:spacing w:after="0" w:line="240" w:lineRule="auto"/>
              <w:jc w:val="both"/>
              <w:rPr>
                <w:rFonts w:ascii="Times New Roman" w:hAnsi="Times New Roman" w:cs="Times New Roman"/>
                <w:bCs/>
                <w:color w:val="000000"/>
                <w:kern w:val="36"/>
                <w:sz w:val="24"/>
                <w:szCs w:val="24"/>
                <w:lang w:val="kk-KZ" w:eastAsia="ru-RU"/>
              </w:rPr>
            </w:pPr>
            <w:r>
              <w:rPr>
                <w:rFonts w:ascii="Times New Roman" w:hAnsi="Times New Roman" w:cs="Times New Roman"/>
                <w:bCs/>
                <w:color w:val="000000"/>
                <w:kern w:val="36"/>
                <w:sz w:val="24"/>
                <w:szCs w:val="24"/>
                <w:lang w:val="kk-KZ" w:eastAsia="ru-RU"/>
              </w:rPr>
              <w:t>11</w:t>
            </w:r>
            <w:r w:rsidR="0023286E" w:rsidRPr="0023286E">
              <w:rPr>
                <w:rFonts w:ascii="Times New Roman" w:hAnsi="Times New Roman" w:cs="Times New Roman"/>
                <w:bCs/>
                <w:color w:val="000000"/>
                <w:kern w:val="36"/>
                <w:sz w:val="24"/>
                <w:szCs w:val="24"/>
                <w:lang w:val="kk-KZ" w:eastAsia="ru-RU"/>
              </w:rPr>
              <w:t>.4. Тараптар заңды мәртебесінің, банктік деректемелерінің, бағыныстылығының кез келген өзгерістері туралы бір-бірін жазбаша нысанда дереу хабардар етуге міндеттенеді.</w:t>
            </w:r>
          </w:p>
          <w:p w14:paraId="3206F924" w14:textId="11BAFC42" w:rsidR="005943A5" w:rsidRDefault="005943A5" w:rsidP="0023286E">
            <w:pPr>
              <w:tabs>
                <w:tab w:val="left" w:pos="0"/>
              </w:tabs>
              <w:suppressAutoHyphens/>
              <w:spacing w:after="0" w:line="240" w:lineRule="auto"/>
              <w:contextualSpacing/>
              <w:jc w:val="both"/>
              <w:rPr>
                <w:rFonts w:ascii="Times New Roman" w:eastAsia="Times New Roman" w:hAnsi="Times New Roman" w:cs="Times New Roman"/>
                <w:color w:val="000000"/>
                <w:sz w:val="24"/>
                <w:szCs w:val="24"/>
                <w:lang w:val="kk-KZ" w:eastAsia="ar-SA"/>
              </w:rPr>
            </w:pPr>
            <w:r w:rsidRPr="005943A5">
              <w:rPr>
                <w:rFonts w:ascii="Times New Roman" w:eastAsia="Times New Roman" w:hAnsi="Times New Roman" w:cs="Times New Roman"/>
                <w:color w:val="000000"/>
                <w:sz w:val="24"/>
                <w:szCs w:val="24"/>
                <w:lang w:val="kk-KZ" w:eastAsia="ar-SA"/>
              </w:rPr>
              <w:t xml:space="preserve">11.5. Шарт қол қойғаннан кейін күшіне енеді және </w:t>
            </w:r>
            <w:r w:rsidRPr="004E7473">
              <w:rPr>
                <w:rFonts w:ascii="Times New Roman" w:eastAsia="Times New Roman" w:hAnsi="Times New Roman" w:cs="Times New Roman"/>
                <w:color w:val="000000"/>
                <w:sz w:val="24"/>
                <w:szCs w:val="24"/>
                <w:lang w:val="kk-KZ" w:eastAsia="ar-SA"/>
              </w:rPr>
              <w:t>2026 жыл</w:t>
            </w:r>
            <w:r w:rsidR="004E7473" w:rsidRPr="004E7473">
              <w:rPr>
                <w:rFonts w:ascii="Times New Roman" w:eastAsia="Times New Roman" w:hAnsi="Times New Roman" w:cs="Times New Roman"/>
                <w:color w:val="000000"/>
                <w:sz w:val="24"/>
                <w:szCs w:val="24"/>
                <w:lang w:val="kk-KZ" w:eastAsia="ar-SA"/>
              </w:rPr>
              <w:t>ғы</w:t>
            </w:r>
            <w:r w:rsidRPr="004E7473">
              <w:rPr>
                <w:rFonts w:ascii="Times New Roman" w:eastAsia="Times New Roman" w:hAnsi="Times New Roman" w:cs="Times New Roman"/>
                <w:color w:val="000000"/>
                <w:sz w:val="24"/>
                <w:szCs w:val="24"/>
                <w:lang w:val="kk-KZ" w:eastAsia="ar-SA"/>
              </w:rPr>
              <w:t xml:space="preserve"> </w:t>
            </w:r>
            <w:r w:rsidR="004E7473" w:rsidRPr="004E7473">
              <w:rPr>
                <w:rFonts w:ascii="Times New Roman" w:eastAsia="Times New Roman" w:hAnsi="Times New Roman" w:cs="Times New Roman"/>
                <w:color w:val="000000"/>
                <w:sz w:val="24"/>
                <w:szCs w:val="24"/>
                <w:lang w:val="kk-KZ" w:eastAsia="ar-SA"/>
              </w:rPr>
              <w:t>____________ дейін</w:t>
            </w:r>
            <w:r w:rsidRPr="005943A5">
              <w:rPr>
                <w:rFonts w:ascii="Times New Roman" w:eastAsia="Times New Roman" w:hAnsi="Times New Roman" w:cs="Times New Roman"/>
                <w:color w:val="000000"/>
                <w:sz w:val="24"/>
                <w:szCs w:val="24"/>
                <w:lang w:val="kk-KZ" w:eastAsia="ar-SA"/>
              </w:rPr>
              <w:t>, ал өзара есеп айырысу бөлігінде тараптардың міндеттемелерді толық орындағанға дейін әрекет етеді</w:t>
            </w:r>
            <w:r>
              <w:rPr>
                <w:rFonts w:ascii="Times New Roman" w:eastAsia="Times New Roman" w:hAnsi="Times New Roman" w:cs="Times New Roman"/>
                <w:color w:val="000000"/>
                <w:sz w:val="24"/>
                <w:szCs w:val="24"/>
                <w:lang w:val="kk-KZ" w:eastAsia="ar-SA"/>
              </w:rPr>
              <w:t>.</w:t>
            </w:r>
          </w:p>
          <w:p w14:paraId="1F838AF3" w14:textId="2A7DAA9C" w:rsidR="0023286E" w:rsidRPr="0023286E" w:rsidRDefault="0023286E" w:rsidP="0023286E">
            <w:pPr>
              <w:tabs>
                <w:tab w:val="left" w:pos="0"/>
              </w:tabs>
              <w:suppressAutoHyphens/>
              <w:spacing w:after="0" w:line="240" w:lineRule="auto"/>
              <w:contextualSpacing/>
              <w:jc w:val="both"/>
              <w:rPr>
                <w:rFonts w:ascii="Times New Roman" w:eastAsia="Times New Roman" w:hAnsi="Times New Roman" w:cs="Times New Roman"/>
                <w:sz w:val="24"/>
                <w:szCs w:val="24"/>
                <w:lang w:val="kk-KZ" w:eastAsia="ar-SA"/>
              </w:rPr>
            </w:pPr>
            <w:r w:rsidRPr="0023286E">
              <w:rPr>
                <w:rFonts w:ascii="Times New Roman" w:eastAsia="Times New Roman" w:hAnsi="Times New Roman" w:cs="Times New Roman"/>
                <w:sz w:val="24"/>
                <w:szCs w:val="24"/>
                <w:lang w:val="kk-KZ" w:eastAsia="ar-SA"/>
              </w:rPr>
              <w:t>1</w:t>
            </w:r>
            <w:r w:rsidR="0039663E">
              <w:rPr>
                <w:rFonts w:ascii="Times New Roman" w:eastAsia="Times New Roman" w:hAnsi="Times New Roman" w:cs="Times New Roman"/>
                <w:sz w:val="24"/>
                <w:szCs w:val="24"/>
                <w:lang w:val="kk-KZ" w:eastAsia="ar-SA"/>
              </w:rPr>
              <w:t>1</w:t>
            </w:r>
            <w:r w:rsidRPr="0023286E">
              <w:rPr>
                <w:rFonts w:ascii="Times New Roman" w:eastAsia="Times New Roman" w:hAnsi="Times New Roman" w:cs="Times New Roman"/>
                <w:sz w:val="24"/>
                <w:szCs w:val="24"/>
                <w:lang w:val="kk-KZ" w:eastAsia="ar-SA"/>
              </w:rPr>
              <w:t>.6. Осы Шарт Тараптардың әрқайсысы үшін бір-бір данадан, мемлекеттік және орыс тілінде екі данада жасалды.</w:t>
            </w:r>
            <w:r w:rsidRPr="0023286E">
              <w:rPr>
                <w:rFonts w:ascii="Times New Roman" w:hAnsi="Times New Roman" w:cs="Times New Roman"/>
                <w:sz w:val="24"/>
                <w:szCs w:val="24"/>
                <w:lang w:val="kk-KZ"/>
              </w:rPr>
              <w:t xml:space="preserve"> </w:t>
            </w:r>
            <w:r w:rsidRPr="0023286E">
              <w:rPr>
                <w:rFonts w:ascii="Times New Roman" w:eastAsia="Times New Roman" w:hAnsi="Times New Roman" w:cs="Times New Roman"/>
                <w:sz w:val="24"/>
                <w:szCs w:val="24"/>
                <w:lang w:val="kk-KZ" w:eastAsia="ar-SA"/>
              </w:rPr>
              <w:t>Шарттың қазақ және орыс тілдеріндегі мәтінінде айырмашылықтар туындаған кезде Шарттың орыс тіліндегі мәтіні басым күшке ие болады.</w:t>
            </w:r>
          </w:p>
          <w:p w14:paraId="14765662" w14:textId="77777777" w:rsidR="0023286E" w:rsidRDefault="0023286E" w:rsidP="0023286E">
            <w:pPr>
              <w:suppressAutoHyphens/>
              <w:spacing w:after="0" w:line="240" w:lineRule="auto"/>
              <w:jc w:val="center"/>
              <w:rPr>
                <w:rFonts w:ascii="Times New Roman" w:eastAsia="Times New Roman" w:hAnsi="Times New Roman" w:cs="Times New Roman"/>
                <w:b/>
                <w:bCs/>
                <w:color w:val="000000"/>
                <w:sz w:val="24"/>
                <w:szCs w:val="24"/>
                <w:lang w:val="kk-KZ" w:eastAsia="ar-SA"/>
              </w:rPr>
            </w:pPr>
          </w:p>
          <w:p w14:paraId="5B4DF604" w14:textId="30BAA782" w:rsidR="0023286E" w:rsidRPr="0023286E" w:rsidRDefault="0023286E" w:rsidP="0023286E">
            <w:pPr>
              <w:suppressAutoHyphens/>
              <w:spacing w:after="0" w:line="240" w:lineRule="auto"/>
              <w:jc w:val="center"/>
              <w:rPr>
                <w:rFonts w:ascii="Times New Roman" w:hAnsi="Times New Roman" w:cs="Times New Roman"/>
                <w:b/>
                <w:sz w:val="24"/>
                <w:szCs w:val="24"/>
                <w:lang w:val="kk-KZ"/>
              </w:rPr>
            </w:pPr>
            <w:r w:rsidRPr="0023286E">
              <w:rPr>
                <w:rFonts w:ascii="Times New Roman" w:eastAsia="Times New Roman" w:hAnsi="Times New Roman" w:cs="Times New Roman"/>
                <w:b/>
                <w:bCs/>
                <w:color w:val="000000"/>
                <w:sz w:val="24"/>
                <w:szCs w:val="24"/>
                <w:lang w:val="kk-KZ" w:eastAsia="ar-SA"/>
              </w:rPr>
              <w:t>1</w:t>
            </w:r>
            <w:r w:rsidR="001F63C2">
              <w:rPr>
                <w:rFonts w:ascii="Times New Roman" w:eastAsia="Times New Roman" w:hAnsi="Times New Roman" w:cs="Times New Roman"/>
                <w:b/>
                <w:bCs/>
                <w:color w:val="000000"/>
                <w:sz w:val="24"/>
                <w:szCs w:val="24"/>
                <w:lang w:val="kk-KZ" w:eastAsia="ar-SA"/>
              </w:rPr>
              <w:t>2</w:t>
            </w:r>
            <w:r w:rsidRPr="0023286E">
              <w:rPr>
                <w:rFonts w:ascii="Times New Roman" w:eastAsia="Times New Roman" w:hAnsi="Times New Roman" w:cs="Times New Roman"/>
                <w:b/>
                <w:bCs/>
                <w:color w:val="000000"/>
                <w:sz w:val="24"/>
                <w:szCs w:val="24"/>
                <w:lang w:val="kk-KZ" w:eastAsia="ar-SA"/>
              </w:rPr>
              <w:t xml:space="preserve">. </w:t>
            </w:r>
            <w:r w:rsidRPr="0023286E">
              <w:rPr>
                <w:rFonts w:ascii="Times New Roman" w:hAnsi="Times New Roman" w:cs="Times New Roman"/>
                <w:b/>
                <w:sz w:val="24"/>
                <w:szCs w:val="24"/>
                <w:lang w:val="kk-KZ"/>
              </w:rPr>
              <w:t xml:space="preserve">Тараптардың мекенжайлары, </w:t>
            </w:r>
          </w:p>
          <w:p w14:paraId="58E3CBBF" w14:textId="56517920" w:rsidR="0023286E" w:rsidRDefault="0023286E" w:rsidP="0023286E">
            <w:pPr>
              <w:suppressAutoHyphens/>
              <w:spacing w:after="0" w:line="240" w:lineRule="auto"/>
              <w:jc w:val="center"/>
              <w:rPr>
                <w:rFonts w:ascii="Times New Roman" w:hAnsi="Times New Roman" w:cs="Times New Roman"/>
                <w:b/>
                <w:sz w:val="24"/>
                <w:szCs w:val="24"/>
                <w:lang w:val="kk-KZ"/>
              </w:rPr>
            </w:pPr>
            <w:r w:rsidRPr="0023286E">
              <w:rPr>
                <w:rFonts w:ascii="Times New Roman" w:hAnsi="Times New Roman" w:cs="Times New Roman"/>
                <w:b/>
                <w:sz w:val="24"/>
                <w:szCs w:val="24"/>
                <w:lang w:val="kk-KZ"/>
              </w:rPr>
              <w:t>деректемелері және қолтаңбалары</w:t>
            </w:r>
          </w:p>
          <w:p w14:paraId="360C457D" w14:textId="77777777" w:rsidR="0023286E" w:rsidRPr="0023286E" w:rsidRDefault="0023286E" w:rsidP="0023286E">
            <w:pPr>
              <w:suppressAutoHyphens/>
              <w:spacing w:after="0" w:line="240" w:lineRule="auto"/>
              <w:rPr>
                <w:rFonts w:ascii="Times New Roman" w:eastAsia="Times New Roman" w:hAnsi="Times New Roman" w:cs="Times New Roman"/>
                <w:b/>
                <w:sz w:val="24"/>
                <w:szCs w:val="24"/>
                <w:lang w:val="kk-KZ" w:eastAsia="ar-SA"/>
              </w:rPr>
            </w:pPr>
            <w:r w:rsidRPr="0023286E">
              <w:rPr>
                <w:rFonts w:ascii="Times New Roman" w:eastAsia="Times New Roman" w:hAnsi="Times New Roman" w:cs="Times New Roman"/>
                <w:b/>
                <w:sz w:val="24"/>
                <w:szCs w:val="24"/>
                <w:lang w:val="kk-KZ" w:eastAsia="ar-SA"/>
              </w:rPr>
              <w:t>Тапсырыс беруші:</w:t>
            </w:r>
          </w:p>
          <w:p w14:paraId="0FD2A3DB" w14:textId="77777777" w:rsidR="0023286E" w:rsidRPr="0023286E" w:rsidRDefault="0023286E" w:rsidP="0023286E">
            <w:pPr>
              <w:spacing w:after="0" w:line="240" w:lineRule="auto"/>
              <w:jc w:val="both"/>
              <w:rPr>
                <w:rFonts w:ascii="Times New Roman" w:eastAsia="Times New Roman" w:hAnsi="Times New Roman" w:cs="Times New Roman"/>
                <w:b/>
                <w:bCs/>
                <w:sz w:val="24"/>
                <w:szCs w:val="24"/>
                <w:lang w:val="kk-KZ" w:eastAsia="ru-RU"/>
              </w:rPr>
            </w:pPr>
            <w:r w:rsidRPr="0023286E">
              <w:rPr>
                <w:rFonts w:ascii="Times New Roman" w:eastAsia="Courier New" w:hAnsi="Times New Roman" w:cs="Times New Roman"/>
                <w:b/>
                <w:bCs/>
                <w:color w:val="000000"/>
                <w:kern w:val="3"/>
                <w:sz w:val="24"/>
                <w:szCs w:val="24"/>
                <w:lang w:val="kk-KZ" w:eastAsia="ru-RU" w:bidi="ru-RU"/>
              </w:rPr>
              <w:t xml:space="preserve"> </w:t>
            </w:r>
            <w:r w:rsidRPr="0023286E">
              <w:rPr>
                <w:rFonts w:ascii="Times New Roman" w:eastAsia="Times New Roman" w:hAnsi="Times New Roman" w:cs="Times New Roman"/>
                <w:b/>
                <w:bCs/>
                <w:sz w:val="24"/>
                <w:szCs w:val="24"/>
                <w:lang w:val="kk-KZ" w:eastAsia="ru-RU"/>
              </w:rPr>
              <w:t>«Qazcontent» АҚ</w:t>
            </w:r>
          </w:p>
          <w:p w14:paraId="1EE4BB10" w14:textId="77777777" w:rsidR="0023286E" w:rsidRPr="0023286E" w:rsidRDefault="0023286E" w:rsidP="0023286E">
            <w:pPr>
              <w:spacing w:after="0" w:line="240" w:lineRule="auto"/>
              <w:jc w:val="both"/>
              <w:rPr>
                <w:rFonts w:ascii="Times New Roman" w:eastAsia="Times New Roman" w:hAnsi="Times New Roman" w:cs="Times New Roman"/>
                <w:bCs/>
                <w:sz w:val="24"/>
                <w:szCs w:val="24"/>
                <w:lang w:val="kk-KZ" w:eastAsia="ru-RU"/>
              </w:rPr>
            </w:pPr>
            <w:r w:rsidRPr="0023286E">
              <w:rPr>
                <w:rFonts w:ascii="Times New Roman" w:eastAsia="Times New Roman" w:hAnsi="Times New Roman" w:cs="Times New Roman"/>
                <w:bCs/>
                <w:sz w:val="24"/>
                <w:szCs w:val="24"/>
                <w:lang w:val="kk-KZ" w:eastAsia="ru-RU"/>
              </w:rPr>
              <w:t>Астана қаласы, Мәңгілік Ел, даңғылы, 30 ғимарат, 2 т.е.б.</w:t>
            </w:r>
          </w:p>
          <w:p w14:paraId="47E9189F" w14:textId="77777777" w:rsidR="0023286E" w:rsidRPr="0023286E" w:rsidRDefault="0023286E" w:rsidP="0023286E">
            <w:pPr>
              <w:spacing w:after="0" w:line="240" w:lineRule="auto"/>
              <w:jc w:val="both"/>
              <w:rPr>
                <w:rFonts w:ascii="Times New Roman" w:eastAsia="Times New Roman" w:hAnsi="Times New Roman" w:cs="Times New Roman"/>
                <w:bCs/>
                <w:sz w:val="24"/>
                <w:szCs w:val="24"/>
                <w:lang w:val="kk-KZ" w:eastAsia="ru-RU"/>
              </w:rPr>
            </w:pPr>
            <w:r w:rsidRPr="0023286E">
              <w:rPr>
                <w:rFonts w:ascii="Times New Roman" w:eastAsia="Times New Roman" w:hAnsi="Times New Roman" w:cs="Times New Roman"/>
                <w:bCs/>
                <w:sz w:val="24"/>
                <w:szCs w:val="24"/>
                <w:lang w:val="kk-KZ" w:eastAsia="ru-RU"/>
              </w:rPr>
              <w:t xml:space="preserve">БСН 131040013872 </w:t>
            </w:r>
          </w:p>
          <w:p w14:paraId="5462745C" w14:textId="77777777" w:rsidR="0023286E" w:rsidRPr="0023286E" w:rsidRDefault="0023286E" w:rsidP="0023286E">
            <w:pPr>
              <w:spacing w:after="0" w:line="240" w:lineRule="auto"/>
              <w:rPr>
                <w:rFonts w:ascii="Times New Roman" w:hAnsi="Times New Roman" w:cs="Times New Roman"/>
                <w:bCs/>
                <w:color w:val="000000"/>
                <w:sz w:val="24"/>
                <w:szCs w:val="24"/>
                <w:lang w:val="kk-KZ"/>
              </w:rPr>
            </w:pPr>
            <w:r w:rsidRPr="0023286E">
              <w:rPr>
                <w:rFonts w:ascii="Times New Roman" w:hAnsi="Times New Roman" w:cs="Times New Roman"/>
                <w:bCs/>
                <w:color w:val="000000"/>
                <w:sz w:val="24"/>
                <w:szCs w:val="24"/>
                <w:lang w:val="kk-KZ"/>
              </w:rPr>
              <w:t xml:space="preserve">ЖСК </w:t>
            </w:r>
            <w:r w:rsidRPr="0023286E">
              <w:rPr>
                <w:rFonts w:ascii="Times New Roman" w:hAnsi="Times New Roman" w:cs="Times New Roman"/>
                <w:bCs/>
                <w:sz w:val="24"/>
                <w:szCs w:val="24"/>
                <w:lang w:val="kk-KZ" w:eastAsia="ru-RU"/>
              </w:rPr>
              <w:t>KZ98070KK1KS00224004</w:t>
            </w:r>
          </w:p>
          <w:p w14:paraId="6016DD23" w14:textId="77777777" w:rsidR="0023286E" w:rsidRPr="0023286E" w:rsidRDefault="0023286E" w:rsidP="0023286E">
            <w:pPr>
              <w:spacing w:after="0" w:line="240" w:lineRule="auto"/>
              <w:rPr>
                <w:rFonts w:ascii="Times New Roman" w:hAnsi="Times New Roman" w:cs="Times New Roman"/>
                <w:color w:val="000000"/>
                <w:sz w:val="24"/>
                <w:szCs w:val="24"/>
                <w:lang w:val="kk-KZ"/>
              </w:rPr>
            </w:pPr>
            <w:r w:rsidRPr="0023286E">
              <w:rPr>
                <w:rFonts w:ascii="Times New Roman" w:eastAsia="BatangChe" w:hAnsi="Times New Roman" w:cs="Times New Roman"/>
                <w:sz w:val="24"/>
                <w:szCs w:val="24"/>
                <w:lang w:val="kk-KZ"/>
              </w:rPr>
              <w:t xml:space="preserve">«ҚР ҚМ Қазынашылық комитеті» РММ </w:t>
            </w:r>
          </w:p>
          <w:p w14:paraId="682E813F" w14:textId="77777777" w:rsidR="0023286E" w:rsidRPr="0023286E" w:rsidRDefault="0023286E" w:rsidP="0023286E">
            <w:pPr>
              <w:widowControl w:val="0"/>
              <w:suppressAutoHyphens/>
              <w:autoSpaceDN w:val="0"/>
              <w:spacing w:after="0" w:line="240" w:lineRule="auto"/>
              <w:textAlignment w:val="baseline"/>
              <w:rPr>
                <w:rFonts w:ascii="Times New Roman" w:eastAsia="Courier New" w:hAnsi="Times New Roman" w:cs="Times New Roman"/>
                <w:bCs/>
                <w:color w:val="000000"/>
                <w:kern w:val="3"/>
                <w:sz w:val="24"/>
                <w:szCs w:val="24"/>
                <w:lang w:val="kk-KZ" w:eastAsia="ru-RU" w:bidi="ru-RU"/>
              </w:rPr>
            </w:pPr>
            <w:r w:rsidRPr="0023286E">
              <w:rPr>
                <w:rFonts w:ascii="Times New Roman" w:eastAsia="Courier New" w:hAnsi="Times New Roman" w:cs="Times New Roman"/>
                <w:bCs/>
                <w:color w:val="000000"/>
                <w:kern w:val="3"/>
                <w:sz w:val="24"/>
                <w:szCs w:val="24"/>
                <w:lang w:val="kk-KZ" w:eastAsia="ru-RU" w:bidi="ru-RU"/>
              </w:rPr>
              <w:t>БСК KKMFKZ2A, Кбе 17</w:t>
            </w:r>
          </w:p>
          <w:p w14:paraId="5B213F8D"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Cs/>
                <w:color w:val="000000"/>
                <w:kern w:val="3"/>
                <w:sz w:val="24"/>
                <w:szCs w:val="24"/>
                <w:lang w:val="kk-KZ" w:eastAsia="ru-RU" w:bidi="ru-RU"/>
              </w:rPr>
            </w:pPr>
          </w:p>
          <w:p w14:paraId="258FF31E" w14:textId="6ED83D3C" w:rsidR="0023286E" w:rsidRDefault="0023286E" w:rsidP="0023286E">
            <w:pPr>
              <w:spacing w:after="0" w:line="240" w:lineRule="auto"/>
              <w:jc w:val="both"/>
              <w:rPr>
                <w:rFonts w:ascii="Times New Roman" w:hAnsi="Times New Roman" w:cs="Times New Roman"/>
                <w:b/>
                <w:bCs/>
                <w:color w:val="000000"/>
                <w:kern w:val="36"/>
                <w:sz w:val="24"/>
                <w:szCs w:val="24"/>
                <w:lang w:val="kk-KZ" w:eastAsia="ru-RU"/>
              </w:rPr>
            </w:pPr>
            <w:r w:rsidRPr="0023286E">
              <w:rPr>
                <w:rFonts w:ascii="Times New Roman" w:hAnsi="Times New Roman" w:cs="Times New Roman"/>
                <w:b/>
                <w:bCs/>
                <w:color w:val="000000"/>
                <w:kern w:val="36"/>
                <w:sz w:val="24"/>
                <w:szCs w:val="24"/>
                <w:lang w:val="kk-KZ" w:eastAsia="ru-RU"/>
              </w:rPr>
              <w:t>Басқарма төрағасы</w:t>
            </w:r>
          </w:p>
          <w:p w14:paraId="78B20A00" w14:textId="77777777" w:rsidR="008D058F" w:rsidRPr="0023286E" w:rsidRDefault="008D058F" w:rsidP="0023286E">
            <w:pPr>
              <w:spacing w:after="0" w:line="240" w:lineRule="auto"/>
              <w:jc w:val="both"/>
              <w:rPr>
                <w:rFonts w:ascii="Times New Roman" w:hAnsi="Times New Roman" w:cs="Times New Roman"/>
                <w:b/>
                <w:bCs/>
                <w:color w:val="000000"/>
                <w:kern w:val="36"/>
                <w:sz w:val="24"/>
                <w:szCs w:val="24"/>
                <w:lang w:val="kk-KZ" w:eastAsia="ru-RU"/>
              </w:rPr>
            </w:pPr>
          </w:p>
          <w:p w14:paraId="1E6E9925" w14:textId="20AE1275" w:rsidR="0023286E" w:rsidRPr="00905269"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
                <w:bCs/>
                <w:color w:val="000000"/>
                <w:kern w:val="3"/>
                <w:sz w:val="24"/>
                <w:szCs w:val="24"/>
                <w:lang w:val="kk-KZ" w:eastAsia="ru-RU" w:bidi="ru-RU"/>
              </w:rPr>
            </w:pPr>
            <w:r w:rsidRPr="0023286E">
              <w:rPr>
                <w:rFonts w:ascii="Times New Roman" w:hAnsi="Times New Roman" w:cs="Times New Roman"/>
                <w:b/>
                <w:bCs/>
                <w:color w:val="000000"/>
                <w:kern w:val="36"/>
                <w:sz w:val="24"/>
                <w:szCs w:val="24"/>
                <w:lang w:val="kk-KZ" w:eastAsia="ru-RU"/>
              </w:rPr>
              <w:t>__________________</w:t>
            </w:r>
            <w:r w:rsidRPr="0023286E">
              <w:rPr>
                <w:rFonts w:ascii="Times New Roman" w:eastAsia="Courier New" w:hAnsi="Times New Roman" w:cs="Times New Roman"/>
                <w:b/>
                <w:bCs/>
                <w:color w:val="000000"/>
                <w:kern w:val="3"/>
                <w:sz w:val="24"/>
                <w:szCs w:val="24"/>
                <w:lang w:val="kk-KZ" w:eastAsia="ru-RU" w:bidi="ru-RU"/>
              </w:rPr>
              <w:t xml:space="preserve"> </w:t>
            </w:r>
          </w:p>
          <w:p w14:paraId="13F5F2B7" w14:textId="0A31551C" w:rsidR="0023286E" w:rsidRPr="0023286E" w:rsidRDefault="00F234A1" w:rsidP="0023286E">
            <w:pPr>
              <w:widowControl w:val="0"/>
              <w:suppressAutoHyphens/>
              <w:autoSpaceDE w:val="0"/>
              <w:autoSpaceDN w:val="0"/>
              <w:spacing w:after="0" w:line="240" w:lineRule="auto"/>
              <w:jc w:val="both"/>
              <w:rPr>
                <w:rFonts w:ascii="Times New Roman" w:eastAsia="Courier New" w:hAnsi="Times New Roman" w:cs="Times New Roman"/>
                <w:bCs/>
                <w:color w:val="000000"/>
                <w:kern w:val="3"/>
                <w:sz w:val="24"/>
                <w:szCs w:val="24"/>
                <w:lang w:val="kk-KZ" w:eastAsia="ru-RU" w:bidi="ru-RU"/>
              </w:rPr>
            </w:pPr>
            <w:r>
              <w:rPr>
                <w:rFonts w:ascii="Times New Roman" w:eastAsia="Courier New" w:hAnsi="Times New Roman" w:cs="Times New Roman"/>
                <w:bCs/>
                <w:color w:val="000000"/>
                <w:kern w:val="3"/>
                <w:sz w:val="24"/>
                <w:szCs w:val="24"/>
                <w:lang w:val="kk-KZ" w:eastAsia="ru-RU" w:bidi="ru-RU"/>
              </w:rPr>
              <w:t>м</w:t>
            </w:r>
            <w:r w:rsidR="0023286E" w:rsidRPr="0023286E">
              <w:rPr>
                <w:rFonts w:ascii="Times New Roman" w:eastAsia="Courier New" w:hAnsi="Times New Roman" w:cs="Times New Roman"/>
                <w:bCs/>
                <w:color w:val="000000"/>
                <w:kern w:val="3"/>
                <w:sz w:val="24"/>
                <w:szCs w:val="24"/>
                <w:lang w:val="kk-KZ" w:eastAsia="ru-RU" w:bidi="ru-RU"/>
              </w:rPr>
              <w:t>.о.</w:t>
            </w:r>
          </w:p>
          <w:p w14:paraId="05923106" w14:textId="510B80E6" w:rsidR="00617227" w:rsidRPr="00617227" w:rsidRDefault="00617227" w:rsidP="00617227">
            <w:pPr>
              <w:widowControl w:val="0"/>
              <w:spacing w:after="0" w:line="240" w:lineRule="auto"/>
              <w:jc w:val="both"/>
              <w:rPr>
                <w:rFonts w:ascii="Times New Roman" w:hAnsi="Times New Roman"/>
                <w:b/>
                <w:sz w:val="24"/>
                <w:szCs w:val="24"/>
                <w:lang w:val="kk-KZ"/>
              </w:rPr>
            </w:pPr>
          </w:p>
          <w:p w14:paraId="497F1205" w14:textId="77777777" w:rsidR="004B6078" w:rsidRPr="006E5B38" w:rsidRDefault="004B6078" w:rsidP="004B6078">
            <w:pPr>
              <w:widowControl w:val="0"/>
              <w:spacing w:after="0"/>
              <w:jc w:val="both"/>
              <w:rPr>
                <w:rFonts w:ascii="Times New Roman" w:hAnsi="Times New Roman"/>
                <w:b/>
                <w:sz w:val="24"/>
                <w:szCs w:val="24"/>
                <w:lang w:val="kk-KZ"/>
              </w:rPr>
            </w:pPr>
            <w:r w:rsidRPr="006E5B38">
              <w:rPr>
                <w:rFonts w:ascii="Times New Roman" w:hAnsi="Times New Roman"/>
                <w:b/>
                <w:sz w:val="24"/>
                <w:szCs w:val="24"/>
                <w:lang w:val="kk-KZ"/>
              </w:rPr>
              <w:t>Орындаушы:</w:t>
            </w:r>
          </w:p>
          <w:p w14:paraId="1BA1D61D" w14:textId="5106D650" w:rsidR="004B6078" w:rsidRDefault="004B6078" w:rsidP="004B6078">
            <w:pPr>
              <w:pStyle w:val="a6"/>
              <w:rPr>
                <w:rFonts w:ascii="Times New Roman" w:hAnsi="Times New Roman"/>
                <w:bCs/>
                <w:sz w:val="24"/>
                <w:szCs w:val="24"/>
                <w:lang w:val="kk-KZ"/>
              </w:rPr>
            </w:pPr>
          </w:p>
          <w:p w14:paraId="798B7A1C" w14:textId="77777777" w:rsidR="004E7473" w:rsidRDefault="004E7473" w:rsidP="004B6078">
            <w:pPr>
              <w:pStyle w:val="a6"/>
              <w:rPr>
                <w:rFonts w:ascii="Times New Roman" w:hAnsi="Times New Roman"/>
                <w:bCs/>
                <w:sz w:val="24"/>
                <w:szCs w:val="24"/>
                <w:lang w:val="kk-KZ"/>
              </w:rPr>
            </w:pPr>
          </w:p>
          <w:p w14:paraId="6A5B5434" w14:textId="77777777" w:rsidR="004E7473" w:rsidRDefault="004E7473" w:rsidP="004B6078">
            <w:pPr>
              <w:pStyle w:val="a6"/>
              <w:rPr>
                <w:rFonts w:ascii="Times New Roman" w:hAnsi="Times New Roman"/>
                <w:bCs/>
                <w:sz w:val="24"/>
                <w:szCs w:val="24"/>
                <w:lang w:val="kk-KZ"/>
              </w:rPr>
            </w:pPr>
          </w:p>
          <w:p w14:paraId="21FAA315" w14:textId="77777777" w:rsidR="004E7473" w:rsidRDefault="004E7473" w:rsidP="004B6078">
            <w:pPr>
              <w:pStyle w:val="a6"/>
              <w:rPr>
                <w:rFonts w:ascii="Times New Roman" w:hAnsi="Times New Roman"/>
                <w:bCs/>
                <w:sz w:val="24"/>
                <w:szCs w:val="24"/>
                <w:lang w:val="kk-KZ"/>
              </w:rPr>
            </w:pPr>
          </w:p>
          <w:p w14:paraId="2345BE26" w14:textId="77777777" w:rsidR="004E7473" w:rsidRDefault="004E7473" w:rsidP="004B6078">
            <w:pPr>
              <w:pStyle w:val="a6"/>
              <w:rPr>
                <w:rFonts w:ascii="Times New Roman" w:hAnsi="Times New Roman"/>
                <w:bCs/>
                <w:sz w:val="24"/>
                <w:szCs w:val="24"/>
                <w:lang w:val="kk-KZ"/>
              </w:rPr>
            </w:pPr>
          </w:p>
          <w:p w14:paraId="20A94E58" w14:textId="77777777" w:rsidR="004E7473" w:rsidRDefault="004E7473" w:rsidP="004B6078">
            <w:pPr>
              <w:pStyle w:val="a6"/>
              <w:rPr>
                <w:rFonts w:ascii="Times New Roman" w:hAnsi="Times New Roman"/>
                <w:bCs/>
                <w:sz w:val="24"/>
                <w:szCs w:val="24"/>
                <w:lang w:val="kk-KZ"/>
              </w:rPr>
            </w:pPr>
          </w:p>
          <w:p w14:paraId="20EF59C3" w14:textId="77777777" w:rsidR="004E7473" w:rsidRDefault="004E7473" w:rsidP="004B6078">
            <w:pPr>
              <w:pStyle w:val="a6"/>
              <w:rPr>
                <w:rFonts w:ascii="Times New Roman" w:hAnsi="Times New Roman"/>
                <w:bCs/>
                <w:sz w:val="24"/>
                <w:szCs w:val="24"/>
                <w:lang w:val="kk-KZ"/>
              </w:rPr>
            </w:pPr>
          </w:p>
          <w:p w14:paraId="2A4E0E7A" w14:textId="77777777" w:rsidR="004E7473" w:rsidRDefault="004E7473" w:rsidP="004B6078">
            <w:pPr>
              <w:pStyle w:val="a6"/>
              <w:rPr>
                <w:rFonts w:ascii="Times New Roman" w:hAnsi="Times New Roman"/>
                <w:bCs/>
                <w:sz w:val="24"/>
                <w:szCs w:val="24"/>
                <w:lang w:val="kk-KZ"/>
              </w:rPr>
            </w:pPr>
          </w:p>
          <w:p w14:paraId="5DF08FDC" w14:textId="77777777" w:rsidR="004E7473" w:rsidRDefault="004E7473" w:rsidP="004B6078">
            <w:pPr>
              <w:pStyle w:val="a6"/>
              <w:rPr>
                <w:rFonts w:ascii="Times New Roman" w:hAnsi="Times New Roman"/>
                <w:bCs/>
                <w:sz w:val="24"/>
                <w:szCs w:val="24"/>
                <w:lang w:val="kk-KZ"/>
              </w:rPr>
            </w:pPr>
          </w:p>
          <w:p w14:paraId="2A9FE0F1" w14:textId="77777777" w:rsidR="004B6078" w:rsidRPr="005209CC" w:rsidRDefault="004B6078" w:rsidP="004B6078">
            <w:pPr>
              <w:spacing w:after="0" w:line="240" w:lineRule="auto"/>
              <w:rPr>
                <w:rFonts w:ascii="Times New Roman" w:hAnsi="Times New Roman"/>
                <w:b/>
                <w:sz w:val="28"/>
                <w:szCs w:val="28"/>
                <w:lang w:val="kk-KZ"/>
              </w:rPr>
            </w:pPr>
          </w:p>
          <w:p w14:paraId="52853F30" w14:textId="3B603DA2" w:rsidR="004B6078" w:rsidRDefault="004E7473" w:rsidP="004B6078">
            <w:pPr>
              <w:spacing w:after="0" w:line="240" w:lineRule="auto"/>
              <w:rPr>
                <w:rFonts w:ascii="Times New Roman" w:hAnsi="Times New Roman"/>
                <w:b/>
                <w:sz w:val="24"/>
                <w:szCs w:val="24"/>
                <w:lang w:val="kk-KZ"/>
              </w:rPr>
            </w:pPr>
            <w:r>
              <w:rPr>
                <w:rFonts w:ascii="Times New Roman" w:hAnsi="Times New Roman"/>
                <w:b/>
                <w:sz w:val="24"/>
                <w:szCs w:val="24"/>
                <w:lang w:val="kk-KZ"/>
              </w:rPr>
              <w:t>Д</w:t>
            </w:r>
            <w:r w:rsidR="004B6078" w:rsidRPr="006E5B38">
              <w:rPr>
                <w:rFonts w:ascii="Times New Roman" w:hAnsi="Times New Roman"/>
                <w:b/>
                <w:sz w:val="24"/>
                <w:szCs w:val="24"/>
                <w:lang w:val="kk-KZ"/>
              </w:rPr>
              <w:t>иректор</w:t>
            </w:r>
          </w:p>
          <w:p w14:paraId="5CD5F2C5" w14:textId="77777777" w:rsidR="004B6078" w:rsidRPr="006E5B38" w:rsidRDefault="004B6078" w:rsidP="004B6078">
            <w:pPr>
              <w:spacing w:after="0" w:line="240" w:lineRule="auto"/>
              <w:rPr>
                <w:rFonts w:ascii="Times New Roman" w:hAnsi="Times New Roman"/>
                <w:b/>
                <w:sz w:val="24"/>
                <w:szCs w:val="24"/>
                <w:lang w:val="kk-KZ"/>
              </w:rPr>
            </w:pPr>
          </w:p>
          <w:p w14:paraId="16CF63B5" w14:textId="762931A3" w:rsidR="004B6078" w:rsidRPr="006E5B38" w:rsidRDefault="004B6078" w:rsidP="004B6078">
            <w:pPr>
              <w:spacing w:after="0" w:line="240" w:lineRule="auto"/>
              <w:rPr>
                <w:rFonts w:ascii="Times New Roman" w:hAnsi="Times New Roman"/>
                <w:b/>
                <w:sz w:val="24"/>
                <w:szCs w:val="24"/>
                <w:lang w:val="kk-KZ"/>
              </w:rPr>
            </w:pPr>
            <w:r w:rsidRPr="006E5B38">
              <w:rPr>
                <w:rFonts w:ascii="Times New Roman" w:hAnsi="Times New Roman"/>
                <w:b/>
                <w:sz w:val="24"/>
                <w:szCs w:val="24"/>
                <w:lang w:val="kk-KZ"/>
              </w:rPr>
              <w:t>_________________</w:t>
            </w:r>
            <w:r w:rsidRPr="006E5B38">
              <w:rPr>
                <w:rFonts w:ascii="Times New Roman" w:hAnsi="Times New Roman"/>
                <w:b/>
                <w:sz w:val="24"/>
                <w:szCs w:val="24"/>
              </w:rPr>
              <w:t xml:space="preserve"> </w:t>
            </w:r>
            <w:r>
              <w:rPr>
                <w:rFonts w:ascii="Times New Roman" w:hAnsi="Times New Roman"/>
                <w:b/>
                <w:bCs/>
                <w:sz w:val="24"/>
                <w:szCs w:val="24"/>
                <w:lang w:val="kk-KZ"/>
              </w:rPr>
              <w:t xml:space="preserve"> </w:t>
            </w:r>
            <w:r>
              <w:rPr>
                <w:rFonts w:ascii="Times New Roman" w:hAnsi="Times New Roman"/>
                <w:b/>
                <w:bCs/>
                <w:sz w:val="24"/>
                <w:szCs w:val="24"/>
              </w:rPr>
              <w:t xml:space="preserve"> </w:t>
            </w:r>
          </w:p>
          <w:p w14:paraId="2D30DF10" w14:textId="77777777" w:rsidR="004B6078" w:rsidRPr="006E5B38" w:rsidRDefault="004B6078" w:rsidP="004B6078">
            <w:pPr>
              <w:spacing w:after="0" w:line="240" w:lineRule="auto"/>
              <w:rPr>
                <w:rFonts w:ascii="Times New Roman" w:hAnsi="Times New Roman"/>
                <w:b/>
                <w:sz w:val="24"/>
                <w:szCs w:val="24"/>
                <w:lang w:val="kk-KZ"/>
              </w:rPr>
            </w:pPr>
            <w:r w:rsidRPr="006E5B38">
              <w:rPr>
                <w:rFonts w:ascii="Times New Roman" w:hAnsi="Times New Roman"/>
                <w:sz w:val="24"/>
                <w:szCs w:val="24"/>
                <w:lang w:val="kk-KZ"/>
              </w:rPr>
              <w:t xml:space="preserve"> м.о.</w:t>
            </w:r>
          </w:p>
          <w:p w14:paraId="742D93F2" w14:textId="00A4B34C" w:rsidR="0023286E" w:rsidRPr="004B6078" w:rsidRDefault="0023286E" w:rsidP="0023286E">
            <w:pPr>
              <w:pStyle w:val="a6"/>
              <w:jc w:val="both"/>
              <w:rPr>
                <w:rFonts w:ascii="Times New Roman" w:hAnsi="Times New Roman"/>
                <w:sz w:val="24"/>
                <w:szCs w:val="24"/>
                <w:lang w:val="kk-KZ"/>
              </w:rPr>
            </w:pPr>
          </w:p>
        </w:tc>
        <w:tc>
          <w:tcPr>
            <w:tcW w:w="5670" w:type="dxa"/>
          </w:tcPr>
          <w:p w14:paraId="1391AC05" w14:textId="4DA38D13" w:rsidR="0023286E" w:rsidRPr="0023286E" w:rsidRDefault="0023286E" w:rsidP="0023286E">
            <w:pPr>
              <w:pStyle w:val="a6"/>
              <w:snapToGrid w:val="0"/>
              <w:jc w:val="center"/>
              <w:rPr>
                <w:rFonts w:ascii="Times New Roman" w:hAnsi="Times New Roman"/>
                <w:b/>
                <w:sz w:val="24"/>
                <w:szCs w:val="24"/>
                <w:lang w:val="kk-KZ"/>
              </w:rPr>
            </w:pPr>
            <w:bookmarkStart w:id="0" w:name="_Hlk217933654"/>
            <w:r w:rsidRPr="0023286E">
              <w:rPr>
                <w:rFonts w:ascii="Times New Roman" w:hAnsi="Times New Roman"/>
                <w:b/>
                <w:sz w:val="24"/>
                <w:szCs w:val="24"/>
              </w:rPr>
              <w:lastRenderedPageBreak/>
              <w:t xml:space="preserve">Договор </w:t>
            </w:r>
            <w:r w:rsidR="00D93E38">
              <w:rPr>
                <w:rFonts w:ascii="Times New Roman" w:hAnsi="Times New Roman"/>
                <w:b/>
                <w:sz w:val="24"/>
                <w:szCs w:val="24"/>
              </w:rPr>
              <w:t>_________________</w:t>
            </w:r>
          </w:p>
          <w:bookmarkEnd w:id="0"/>
          <w:p w14:paraId="5680EE18" w14:textId="77777777" w:rsidR="0023286E" w:rsidRPr="0023286E" w:rsidRDefault="0023286E" w:rsidP="0023286E">
            <w:pPr>
              <w:pStyle w:val="a6"/>
              <w:snapToGrid w:val="0"/>
              <w:jc w:val="center"/>
              <w:rPr>
                <w:rFonts w:ascii="Times New Roman" w:hAnsi="Times New Roman"/>
                <w:b/>
                <w:sz w:val="24"/>
                <w:szCs w:val="24"/>
              </w:rPr>
            </w:pPr>
          </w:p>
          <w:p w14:paraId="2B3AE3FD" w14:textId="699B6EEF" w:rsidR="0023286E" w:rsidRPr="0023286E" w:rsidRDefault="0023286E" w:rsidP="0023286E">
            <w:pPr>
              <w:pStyle w:val="a6"/>
              <w:jc w:val="both"/>
              <w:rPr>
                <w:rFonts w:ascii="Times New Roman" w:hAnsi="Times New Roman"/>
                <w:b/>
                <w:sz w:val="24"/>
                <w:szCs w:val="24"/>
              </w:rPr>
            </w:pPr>
            <w:r w:rsidRPr="0023286E">
              <w:rPr>
                <w:rFonts w:ascii="Times New Roman" w:hAnsi="Times New Roman"/>
                <w:b/>
                <w:color w:val="000000"/>
                <w:sz w:val="24"/>
                <w:szCs w:val="24"/>
              </w:rPr>
              <w:t xml:space="preserve"> г. </w:t>
            </w:r>
            <w:r w:rsidRPr="0023286E">
              <w:rPr>
                <w:rFonts w:ascii="Times New Roman" w:hAnsi="Times New Roman"/>
                <w:b/>
                <w:sz w:val="24"/>
                <w:szCs w:val="24"/>
              </w:rPr>
              <w:t>Астана</w:t>
            </w:r>
            <w:r w:rsidRPr="0023286E">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23286E">
              <w:rPr>
                <w:rFonts w:ascii="Times New Roman" w:hAnsi="Times New Roman"/>
                <w:b/>
                <w:color w:val="000000"/>
                <w:sz w:val="24"/>
                <w:szCs w:val="24"/>
              </w:rPr>
              <w:t xml:space="preserve"> </w:t>
            </w:r>
            <w:proofErr w:type="gramStart"/>
            <w:r w:rsidRPr="0023286E">
              <w:rPr>
                <w:rFonts w:ascii="Times New Roman" w:hAnsi="Times New Roman"/>
                <w:b/>
                <w:color w:val="000000"/>
                <w:sz w:val="24"/>
                <w:szCs w:val="24"/>
              </w:rPr>
              <w:t xml:space="preserve">   «</w:t>
            </w:r>
            <w:proofErr w:type="gramEnd"/>
            <w:r w:rsidR="00415E9E">
              <w:rPr>
                <w:rFonts w:ascii="Times New Roman" w:hAnsi="Times New Roman"/>
                <w:b/>
                <w:color w:val="000000"/>
                <w:sz w:val="24"/>
                <w:szCs w:val="24"/>
              </w:rPr>
              <w:t>__</w:t>
            </w:r>
            <w:r w:rsidRPr="0023286E">
              <w:rPr>
                <w:rFonts w:ascii="Times New Roman" w:hAnsi="Times New Roman"/>
                <w:b/>
                <w:color w:val="000000"/>
                <w:sz w:val="24"/>
                <w:szCs w:val="24"/>
              </w:rPr>
              <w:t xml:space="preserve">» </w:t>
            </w:r>
            <w:r w:rsidR="00415E9E">
              <w:rPr>
                <w:rFonts w:ascii="Times New Roman" w:hAnsi="Times New Roman"/>
                <w:b/>
                <w:color w:val="000000"/>
                <w:sz w:val="24"/>
                <w:szCs w:val="24"/>
              </w:rPr>
              <w:t>_________</w:t>
            </w:r>
            <w:r w:rsidRPr="0023286E">
              <w:rPr>
                <w:rFonts w:ascii="Times New Roman" w:hAnsi="Times New Roman"/>
                <w:b/>
                <w:color w:val="000000"/>
                <w:sz w:val="24"/>
                <w:szCs w:val="24"/>
              </w:rPr>
              <w:t xml:space="preserve"> </w:t>
            </w:r>
            <w:r w:rsidRPr="0023286E">
              <w:rPr>
                <w:rFonts w:ascii="Times New Roman" w:hAnsi="Times New Roman"/>
                <w:b/>
                <w:sz w:val="24"/>
                <w:szCs w:val="24"/>
              </w:rPr>
              <w:t>20</w:t>
            </w:r>
            <w:r w:rsidR="00415E9E">
              <w:rPr>
                <w:rFonts w:ascii="Times New Roman" w:hAnsi="Times New Roman"/>
                <w:b/>
                <w:sz w:val="24"/>
                <w:szCs w:val="24"/>
              </w:rPr>
              <w:t>26</w:t>
            </w:r>
            <w:r w:rsidRPr="0023286E">
              <w:rPr>
                <w:rFonts w:ascii="Times New Roman" w:hAnsi="Times New Roman"/>
                <w:b/>
                <w:sz w:val="24"/>
                <w:szCs w:val="24"/>
              </w:rPr>
              <w:t xml:space="preserve"> год</w:t>
            </w:r>
            <w:r w:rsidRPr="0023286E">
              <w:rPr>
                <w:rFonts w:ascii="Times New Roman" w:hAnsi="Times New Roman"/>
                <w:b/>
                <w:color w:val="000000"/>
                <w:sz w:val="24"/>
                <w:szCs w:val="24"/>
              </w:rPr>
              <w:t xml:space="preserve"> </w:t>
            </w:r>
            <w:r w:rsidRPr="0023286E">
              <w:rPr>
                <w:rFonts w:ascii="Times New Roman" w:hAnsi="Times New Roman"/>
                <w:b/>
                <w:color w:val="000000"/>
                <w:sz w:val="24"/>
                <w:szCs w:val="24"/>
              </w:rPr>
              <w:tab/>
            </w:r>
            <w:r w:rsidRPr="0023286E">
              <w:rPr>
                <w:rFonts w:ascii="Times New Roman" w:hAnsi="Times New Roman"/>
                <w:b/>
                <w:color w:val="000000"/>
                <w:sz w:val="24"/>
                <w:szCs w:val="24"/>
              </w:rPr>
              <w:tab/>
            </w:r>
            <w:r w:rsidRPr="0023286E">
              <w:rPr>
                <w:rFonts w:ascii="Times New Roman" w:hAnsi="Times New Roman"/>
                <w:b/>
                <w:color w:val="000000"/>
                <w:sz w:val="24"/>
                <w:szCs w:val="24"/>
              </w:rPr>
              <w:tab/>
            </w:r>
            <w:r w:rsidRPr="0023286E">
              <w:rPr>
                <w:rFonts w:ascii="Times New Roman" w:hAnsi="Times New Roman"/>
                <w:b/>
                <w:color w:val="000000"/>
                <w:sz w:val="24"/>
                <w:szCs w:val="24"/>
              </w:rPr>
              <w:tab/>
            </w:r>
            <w:r w:rsidRPr="0023286E">
              <w:rPr>
                <w:rFonts w:ascii="Times New Roman" w:hAnsi="Times New Roman"/>
                <w:b/>
                <w:color w:val="000000"/>
                <w:sz w:val="24"/>
                <w:szCs w:val="24"/>
              </w:rPr>
              <w:tab/>
              <w:t xml:space="preserve">                                      </w:t>
            </w:r>
          </w:p>
          <w:p w14:paraId="0D492F83" w14:textId="5B241C60" w:rsidR="0023286E" w:rsidRPr="0023286E" w:rsidRDefault="0023286E" w:rsidP="0023286E">
            <w:pPr>
              <w:spacing w:after="0" w:line="240" w:lineRule="auto"/>
              <w:jc w:val="both"/>
              <w:rPr>
                <w:rFonts w:ascii="Times New Roman" w:hAnsi="Times New Roman" w:cs="Times New Roman"/>
                <w:bCs/>
                <w:sz w:val="24"/>
                <w:szCs w:val="24"/>
                <w:lang w:eastAsia="ru-RU"/>
              </w:rPr>
            </w:pPr>
            <w:r w:rsidRPr="00905269">
              <w:rPr>
                <w:rFonts w:ascii="Times New Roman" w:eastAsia="Symbol" w:hAnsi="Times New Roman" w:cs="Times New Roman"/>
                <w:b/>
                <w:bCs/>
                <w:color w:val="000000" w:themeColor="text1"/>
                <w:sz w:val="24"/>
                <w:szCs w:val="24"/>
                <w:lang w:eastAsia="ru-RU"/>
              </w:rPr>
              <w:t>Акционерное общество «</w:t>
            </w:r>
            <w:proofErr w:type="spellStart"/>
            <w:r w:rsidRPr="00905269">
              <w:rPr>
                <w:rFonts w:ascii="Times New Roman" w:eastAsia="Symbol" w:hAnsi="Times New Roman" w:cs="Times New Roman"/>
                <w:b/>
                <w:bCs/>
                <w:color w:val="000000" w:themeColor="text1"/>
                <w:sz w:val="24"/>
                <w:szCs w:val="24"/>
                <w:lang w:eastAsia="ru-RU"/>
              </w:rPr>
              <w:t>Qazcontent</w:t>
            </w:r>
            <w:proofErr w:type="spellEnd"/>
            <w:r w:rsidRPr="00905269">
              <w:rPr>
                <w:rFonts w:ascii="Times New Roman" w:eastAsia="Symbol" w:hAnsi="Times New Roman" w:cs="Times New Roman"/>
                <w:b/>
                <w:bCs/>
                <w:color w:val="000000" w:themeColor="text1"/>
                <w:sz w:val="24"/>
                <w:szCs w:val="24"/>
                <w:lang w:eastAsia="ru-RU"/>
              </w:rPr>
              <w:t>»</w:t>
            </w:r>
            <w:r w:rsidRPr="00905269">
              <w:rPr>
                <w:rFonts w:ascii="Times New Roman" w:eastAsia="Symbol" w:hAnsi="Times New Roman" w:cs="Times New Roman"/>
                <w:bCs/>
                <w:color w:val="000000" w:themeColor="text1"/>
                <w:sz w:val="24"/>
                <w:szCs w:val="24"/>
                <w:lang w:eastAsia="ru-RU"/>
              </w:rPr>
              <w:t>, именуемое в дальнейшем «</w:t>
            </w:r>
            <w:r w:rsidRPr="00905269">
              <w:rPr>
                <w:rFonts w:ascii="Times New Roman" w:eastAsia="Symbol" w:hAnsi="Times New Roman" w:cs="Times New Roman"/>
                <w:b/>
                <w:bCs/>
                <w:color w:val="000000" w:themeColor="text1"/>
                <w:sz w:val="24"/>
                <w:szCs w:val="24"/>
                <w:lang w:eastAsia="ru-RU"/>
              </w:rPr>
              <w:t>Заказчик</w:t>
            </w:r>
            <w:r w:rsidRPr="00905269">
              <w:rPr>
                <w:rFonts w:ascii="Times New Roman" w:eastAsia="Symbol" w:hAnsi="Times New Roman" w:cs="Times New Roman"/>
                <w:bCs/>
                <w:color w:val="000000" w:themeColor="text1"/>
                <w:sz w:val="24"/>
                <w:szCs w:val="24"/>
                <w:lang w:eastAsia="ru-RU"/>
              </w:rPr>
              <w:t>», в лице председателя Правления</w:t>
            </w:r>
            <w:r w:rsidR="00D45DA6" w:rsidRPr="00905269">
              <w:rPr>
                <w:rFonts w:ascii="Times New Roman" w:eastAsia="Symbol" w:hAnsi="Times New Roman" w:cs="Times New Roman"/>
                <w:bCs/>
                <w:color w:val="000000" w:themeColor="text1"/>
                <w:sz w:val="24"/>
                <w:szCs w:val="24"/>
                <w:lang w:val="kk-KZ"/>
              </w:rPr>
              <w:t xml:space="preserve"> </w:t>
            </w:r>
            <w:r w:rsidR="00415E9E">
              <w:rPr>
                <w:rFonts w:ascii="Times New Roman" w:eastAsia="Andale Sans UI" w:hAnsi="Times New Roman" w:cs="Times New Roman"/>
                <w:bCs/>
                <w:color w:val="000000" w:themeColor="text1"/>
                <w:kern w:val="3"/>
                <w:sz w:val="24"/>
                <w:szCs w:val="24"/>
                <w:lang w:bidi="en-US"/>
              </w:rPr>
              <w:t>________________________________</w:t>
            </w:r>
            <w:r w:rsidR="00D45DA6" w:rsidRPr="00905269">
              <w:rPr>
                <w:rFonts w:ascii="Times New Roman" w:eastAsia="Andale Sans UI" w:hAnsi="Times New Roman" w:cs="Times New Roman"/>
                <w:bCs/>
                <w:color w:val="000000" w:themeColor="text1"/>
                <w:kern w:val="3"/>
                <w:sz w:val="24"/>
                <w:szCs w:val="24"/>
                <w:lang w:bidi="en-US"/>
              </w:rPr>
              <w:t xml:space="preserve">, </w:t>
            </w:r>
            <w:proofErr w:type="spellStart"/>
            <w:r w:rsidR="00D45DA6" w:rsidRPr="00905269">
              <w:rPr>
                <w:rFonts w:ascii="Times New Roman" w:eastAsia="Andale Sans UI" w:hAnsi="Times New Roman" w:cs="Times New Roman"/>
                <w:bCs/>
                <w:color w:val="000000" w:themeColor="text1"/>
                <w:kern w:val="3"/>
                <w:sz w:val="24"/>
                <w:szCs w:val="24"/>
                <w:lang w:bidi="en-US"/>
              </w:rPr>
              <w:t>действующе</w:t>
            </w:r>
            <w:proofErr w:type="spellEnd"/>
            <w:r w:rsidR="00D45DA6" w:rsidRPr="00905269">
              <w:rPr>
                <w:rFonts w:ascii="Times New Roman" w:eastAsia="Andale Sans UI" w:hAnsi="Times New Roman" w:cs="Times New Roman"/>
                <w:bCs/>
                <w:color w:val="000000" w:themeColor="text1"/>
                <w:kern w:val="3"/>
                <w:sz w:val="24"/>
                <w:szCs w:val="24"/>
                <w:lang w:val="kk-KZ" w:bidi="en-US"/>
              </w:rPr>
              <w:t>й</w:t>
            </w:r>
            <w:r w:rsidR="00D45DA6" w:rsidRPr="00905269">
              <w:rPr>
                <w:rFonts w:ascii="Times New Roman" w:eastAsia="Andale Sans UI" w:hAnsi="Times New Roman" w:cs="Times New Roman"/>
                <w:bCs/>
                <w:color w:val="000000" w:themeColor="text1"/>
                <w:kern w:val="3"/>
                <w:sz w:val="24"/>
                <w:szCs w:val="24"/>
                <w:lang w:bidi="en-US"/>
              </w:rPr>
              <w:t xml:space="preserve"> на основании Устава, с одной стороны, и</w:t>
            </w:r>
            <w:r w:rsidR="00D15139">
              <w:rPr>
                <w:rFonts w:ascii="Times New Roman" w:eastAsia="Andale Sans UI" w:hAnsi="Times New Roman" w:cs="Times New Roman"/>
                <w:bCs/>
                <w:color w:val="000000" w:themeColor="text1"/>
                <w:kern w:val="3"/>
                <w:sz w:val="24"/>
                <w:szCs w:val="24"/>
                <w:lang w:bidi="en-US"/>
              </w:rPr>
              <w:t xml:space="preserve"> </w:t>
            </w:r>
            <w:r w:rsidR="00D15139" w:rsidRPr="00D15139">
              <w:rPr>
                <w:rFonts w:ascii="Times New Roman" w:eastAsia="Andale Sans UI" w:hAnsi="Times New Roman" w:cs="Times New Roman"/>
                <w:b/>
                <w:color w:val="000000" w:themeColor="text1"/>
                <w:kern w:val="3"/>
                <w:sz w:val="24"/>
                <w:szCs w:val="24"/>
                <w:lang w:bidi="en-US"/>
              </w:rPr>
              <w:t xml:space="preserve"> </w:t>
            </w:r>
            <w:r w:rsidR="005A7BD7">
              <w:rPr>
                <w:rFonts w:ascii="Times New Roman" w:hAnsi="Times New Roman"/>
                <w:b/>
                <w:sz w:val="24"/>
                <w:szCs w:val="24"/>
              </w:rPr>
              <w:t xml:space="preserve"> </w:t>
            </w:r>
            <w:r w:rsidR="00415E9E">
              <w:rPr>
                <w:rFonts w:ascii="Times New Roman" w:hAnsi="Times New Roman"/>
                <w:b/>
                <w:sz w:val="24"/>
                <w:szCs w:val="24"/>
              </w:rPr>
              <w:t>__________________________________________</w:t>
            </w:r>
            <w:r w:rsidR="00617227">
              <w:rPr>
                <w:rFonts w:ascii="Times New Roman" w:eastAsia="Andale Sans UI" w:hAnsi="Times New Roman" w:cs="Times New Roman"/>
                <w:b/>
                <w:color w:val="000000" w:themeColor="text1"/>
                <w:kern w:val="3"/>
                <w:sz w:val="24"/>
                <w:szCs w:val="24"/>
                <w:lang w:bidi="en-US"/>
              </w:rPr>
              <w:t>,</w:t>
            </w:r>
            <w:r w:rsidR="00905269" w:rsidRPr="00905269">
              <w:rPr>
                <w:rFonts w:ascii="Times New Roman" w:eastAsia="Andale Sans UI" w:hAnsi="Times New Roman" w:cs="Times New Roman"/>
                <w:b/>
                <w:color w:val="000000" w:themeColor="text1"/>
                <w:kern w:val="3"/>
                <w:sz w:val="24"/>
                <w:szCs w:val="24"/>
                <w:lang w:bidi="en-US"/>
              </w:rPr>
              <w:t xml:space="preserve"> </w:t>
            </w:r>
            <w:r w:rsidR="005A7BD7">
              <w:t xml:space="preserve"> </w:t>
            </w:r>
            <w:r w:rsidR="005A7BD7" w:rsidRPr="005A7BD7">
              <w:rPr>
                <w:rFonts w:ascii="Times New Roman" w:eastAsia="Andale Sans UI" w:hAnsi="Times New Roman" w:cs="Times New Roman"/>
                <w:bCs/>
                <w:color w:val="000000" w:themeColor="text1"/>
                <w:kern w:val="3"/>
                <w:sz w:val="24"/>
                <w:szCs w:val="24"/>
                <w:lang w:bidi="en-US"/>
              </w:rPr>
              <w:t xml:space="preserve">именуемое в дальнейшем </w:t>
            </w:r>
            <w:r w:rsidR="005A7BD7" w:rsidRPr="005A7BD7">
              <w:rPr>
                <w:rFonts w:ascii="Times New Roman" w:eastAsia="Andale Sans UI" w:hAnsi="Times New Roman" w:cs="Times New Roman"/>
                <w:b/>
                <w:color w:val="000000" w:themeColor="text1"/>
                <w:kern w:val="3"/>
                <w:sz w:val="24"/>
                <w:szCs w:val="24"/>
                <w:lang w:bidi="en-US"/>
              </w:rPr>
              <w:t>«Исполнитель»</w:t>
            </w:r>
            <w:r w:rsidR="005A7BD7" w:rsidRPr="005A7BD7">
              <w:rPr>
                <w:rFonts w:ascii="Times New Roman" w:eastAsia="Andale Sans UI" w:hAnsi="Times New Roman" w:cs="Times New Roman"/>
                <w:bCs/>
                <w:color w:val="000000" w:themeColor="text1"/>
                <w:kern w:val="3"/>
                <w:sz w:val="24"/>
                <w:szCs w:val="24"/>
                <w:lang w:bidi="en-US"/>
              </w:rPr>
              <w:t xml:space="preserve"> в лице</w:t>
            </w:r>
            <w:r w:rsidR="005A7BD7" w:rsidRPr="005A7BD7">
              <w:rPr>
                <w:rFonts w:ascii="Times New Roman" w:eastAsia="Andale Sans UI" w:hAnsi="Times New Roman" w:cs="Times New Roman"/>
                <w:b/>
                <w:color w:val="000000" w:themeColor="text1"/>
                <w:kern w:val="3"/>
                <w:sz w:val="24"/>
                <w:szCs w:val="24"/>
                <w:lang w:bidi="en-US"/>
              </w:rPr>
              <w:t xml:space="preserve"> </w:t>
            </w:r>
            <w:r w:rsidR="00415E9E">
              <w:rPr>
                <w:rFonts w:ascii="Times New Roman" w:eastAsia="Andale Sans UI" w:hAnsi="Times New Roman" w:cs="Times New Roman"/>
                <w:bCs/>
                <w:color w:val="000000" w:themeColor="text1"/>
                <w:kern w:val="3"/>
                <w:sz w:val="24"/>
                <w:szCs w:val="24"/>
                <w:lang w:bidi="en-US"/>
              </w:rPr>
              <w:t>________________________</w:t>
            </w:r>
            <w:r w:rsidR="005A7BD7" w:rsidRPr="005A7BD7">
              <w:rPr>
                <w:rFonts w:ascii="Times New Roman" w:eastAsia="Andale Sans UI" w:hAnsi="Times New Roman" w:cs="Times New Roman"/>
                <w:bCs/>
                <w:color w:val="000000" w:themeColor="text1"/>
                <w:kern w:val="3"/>
                <w:sz w:val="24"/>
                <w:szCs w:val="24"/>
                <w:lang w:bidi="en-US"/>
              </w:rPr>
              <w:t xml:space="preserve">, действующего на основании </w:t>
            </w:r>
            <w:r w:rsidR="00415E9E">
              <w:rPr>
                <w:rFonts w:ascii="Times New Roman" w:eastAsia="Andale Sans UI" w:hAnsi="Times New Roman" w:cs="Times New Roman"/>
                <w:bCs/>
                <w:color w:val="000000" w:themeColor="text1"/>
                <w:kern w:val="3"/>
                <w:sz w:val="24"/>
                <w:szCs w:val="24"/>
                <w:lang w:bidi="en-US"/>
              </w:rPr>
              <w:t>___________</w:t>
            </w:r>
            <w:r w:rsidRPr="00905269">
              <w:rPr>
                <w:rFonts w:ascii="Times New Roman" w:hAnsi="Times New Roman" w:cs="Times New Roman"/>
                <w:color w:val="000000" w:themeColor="text1"/>
                <w:sz w:val="24"/>
                <w:szCs w:val="24"/>
              </w:rPr>
              <w:t xml:space="preserve">,  с другой стороны, совместно именуемые «Стороны», </w:t>
            </w:r>
            <w:r w:rsidR="00D45DA6" w:rsidRPr="00905269">
              <w:rPr>
                <w:rFonts w:ascii="Times New Roman" w:hAnsi="Times New Roman" w:cs="Times New Roman"/>
                <w:color w:val="000000" w:themeColor="text1"/>
                <w:sz w:val="24"/>
                <w:szCs w:val="24"/>
              </w:rPr>
              <w:t xml:space="preserve">в соответствии со статьей </w:t>
            </w:r>
            <w:r w:rsidR="00D45DA6" w:rsidRPr="00905269">
              <w:rPr>
                <w:rFonts w:ascii="Times New Roman" w:hAnsi="Times New Roman" w:cs="Times New Roman"/>
                <w:color w:val="000000" w:themeColor="text1"/>
                <w:sz w:val="24"/>
                <w:szCs w:val="24"/>
                <w:lang w:val="kk-KZ"/>
              </w:rPr>
              <w:t>16</w:t>
            </w:r>
            <w:r w:rsidR="00D45DA6" w:rsidRPr="00905269">
              <w:rPr>
                <w:rFonts w:ascii="Times New Roman" w:hAnsi="Times New Roman" w:cs="Times New Roman"/>
                <w:color w:val="000000" w:themeColor="text1"/>
                <w:sz w:val="24"/>
                <w:szCs w:val="24"/>
              </w:rPr>
              <w:t xml:space="preserve"> Бюджетного кодекса РК и подпункта 4) статьи 1 Закона Республики Казахстан «О государственных закупках»,</w:t>
            </w:r>
            <w:r w:rsidR="00D45DA6" w:rsidRPr="00905269">
              <w:rPr>
                <w:rFonts w:ascii="Times New Roman" w:hAnsi="Times New Roman" w:cs="Times New Roman"/>
                <w:color w:val="000000" w:themeColor="text1"/>
                <w:sz w:val="24"/>
                <w:szCs w:val="24"/>
                <w:lang w:val="kk-KZ"/>
              </w:rPr>
              <w:t xml:space="preserve"> </w:t>
            </w:r>
            <w:r w:rsidRPr="00905269">
              <w:rPr>
                <w:rFonts w:ascii="Times New Roman" w:hAnsi="Times New Roman" w:cs="Times New Roman"/>
                <w:color w:val="000000" w:themeColor="text1"/>
                <w:sz w:val="24"/>
                <w:szCs w:val="24"/>
              </w:rPr>
              <w:t>заключили настоящий Договор  о нижеследующем</w:t>
            </w:r>
            <w:r w:rsidRPr="0023286E">
              <w:rPr>
                <w:rFonts w:ascii="Times New Roman" w:hAnsi="Times New Roman" w:cs="Times New Roman"/>
                <w:sz w:val="24"/>
                <w:szCs w:val="24"/>
              </w:rPr>
              <w:t>.</w:t>
            </w:r>
          </w:p>
          <w:p w14:paraId="4BB07CD2" w14:textId="77777777" w:rsidR="0023286E" w:rsidRDefault="0023286E" w:rsidP="0023286E">
            <w:pPr>
              <w:tabs>
                <w:tab w:val="left" w:pos="0"/>
              </w:tabs>
              <w:spacing w:after="0" w:line="240" w:lineRule="auto"/>
              <w:contextualSpacing/>
              <w:jc w:val="both"/>
              <w:rPr>
                <w:rFonts w:ascii="Times New Roman" w:hAnsi="Times New Roman" w:cs="Times New Roman"/>
                <w:sz w:val="24"/>
                <w:szCs w:val="24"/>
              </w:rPr>
            </w:pPr>
          </w:p>
          <w:p w14:paraId="45825419" w14:textId="77777777" w:rsidR="0023286E" w:rsidRPr="0023286E" w:rsidRDefault="0023286E" w:rsidP="00224498">
            <w:pPr>
              <w:pStyle w:val="a6"/>
              <w:numPr>
                <w:ilvl w:val="0"/>
                <w:numId w:val="44"/>
              </w:numPr>
              <w:jc w:val="center"/>
              <w:rPr>
                <w:rFonts w:ascii="Times New Roman" w:hAnsi="Times New Roman"/>
                <w:b/>
                <w:sz w:val="24"/>
                <w:szCs w:val="24"/>
              </w:rPr>
            </w:pPr>
            <w:r w:rsidRPr="0023286E">
              <w:rPr>
                <w:rFonts w:ascii="Times New Roman" w:hAnsi="Times New Roman"/>
                <w:b/>
                <w:sz w:val="24"/>
                <w:szCs w:val="24"/>
              </w:rPr>
              <w:t>Предмет договора</w:t>
            </w:r>
          </w:p>
          <w:p w14:paraId="33E124CA" w14:textId="4EC99F22" w:rsidR="0023286E" w:rsidRPr="0023286E" w:rsidRDefault="0023286E" w:rsidP="0023286E">
            <w:pPr>
              <w:tabs>
                <w:tab w:val="left" w:pos="9122"/>
              </w:tabs>
              <w:spacing w:after="0" w:line="240" w:lineRule="auto"/>
              <w:jc w:val="both"/>
              <w:rPr>
                <w:rFonts w:ascii="Times New Roman" w:hAnsi="Times New Roman" w:cs="Times New Roman"/>
                <w:sz w:val="24"/>
                <w:szCs w:val="24"/>
              </w:rPr>
            </w:pPr>
            <w:r w:rsidRPr="0023286E">
              <w:rPr>
                <w:rFonts w:ascii="Times New Roman" w:hAnsi="Times New Roman" w:cs="Times New Roman"/>
                <w:sz w:val="24"/>
                <w:szCs w:val="24"/>
              </w:rPr>
              <w:t>1.1. Заказчик поручает, а Исполнитель принимает на себя обязательства оказать</w:t>
            </w:r>
            <w:r w:rsidR="004E7473" w:rsidRPr="004E7473">
              <w:rPr>
                <w:rFonts w:ascii="Times New Roman" w:hAnsi="Times New Roman" w:cs="Times New Roman"/>
                <w:sz w:val="24"/>
                <w:szCs w:val="24"/>
              </w:rPr>
              <w:t xml:space="preserve"> </w:t>
            </w:r>
            <w:r w:rsidR="004E7473">
              <w:rPr>
                <w:rFonts w:ascii="Times New Roman" w:hAnsi="Times New Roman" w:cs="Times New Roman"/>
                <w:sz w:val="24"/>
                <w:szCs w:val="24"/>
                <w:lang w:val="kk-KZ"/>
              </w:rPr>
              <w:t xml:space="preserve">услуги </w:t>
            </w:r>
            <w:r w:rsidR="00415E9E">
              <w:rPr>
                <w:rFonts w:ascii="Times New Roman" w:hAnsi="Times New Roman" w:cs="Times New Roman"/>
                <w:sz w:val="24"/>
                <w:szCs w:val="24"/>
              </w:rPr>
              <w:t>_______________________</w:t>
            </w:r>
            <w:r w:rsidR="00E113AE" w:rsidRPr="003053EE">
              <w:rPr>
                <w:rFonts w:ascii="Times New Roman" w:hAnsi="Times New Roman"/>
                <w:b/>
                <w:sz w:val="24"/>
                <w:szCs w:val="24"/>
                <w:lang w:val="kk-KZ"/>
              </w:rPr>
              <w:t xml:space="preserve"> </w:t>
            </w:r>
            <w:r w:rsidR="00E24A9A">
              <w:rPr>
                <w:rFonts w:ascii="Times New Roman" w:hAnsi="Times New Roman" w:cs="Times New Roman"/>
                <w:b/>
                <w:bCs/>
                <w:noProof/>
                <w:sz w:val="24"/>
                <w:szCs w:val="24"/>
              </w:rPr>
              <w:t xml:space="preserve"> </w:t>
            </w:r>
            <w:r w:rsidR="005343D4">
              <w:rPr>
                <w:rFonts w:ascii="Times New Roman" w:hAnsi="Times New Roman" w:cs="Times New Roman"/>
                <w:b/>
                <w:bCs/>
                <w:noProof/>
                <w:sz w:val="24"/>
                <w:szCs w:val="24"/>
              </w:rPr>
              <w:t xml:space="preserve"> </w:t>
            </w:r>
            <w:r w:rsidRPr="0023286E">
              <w:rPr>
                <w:rFonts w:ascii="Times New Roman" w:hAnsi="Times New Roman" w:cs="Times New Roman"/>
                <w:sz w:val="24"/>
                <w:szCs w:val="24"/>
              </w:rPr>
              <w:t xml:space="preserve">(далее </w:t>
            </w:r>
            <w:r w:rsidR="004E7473">
              <w:rPr>
                <w:rFonts w:ascii="Times New Roman" w:hAnsi="Times New Roman" w:cs="Times New Roman"/>
                <w:sz w:val="24"/>
                <w:szCs w:val="24"/>
              </w:rPr>
              <w:t>–</w:t>
            </w:r>
            <w:r w:rsidRPr="0023286E">
              <w:rPr>
                <w:rFonts w:ascii="Times New Roman" w:hAnsi="Times New Roman" w:cs="Times New Roman"/>
                <w:sz w:val="24"/>
                <w:szCs w:val="24"/>
              </w:rPr>
              <w:t xml:space="preserve"> Услуги), а Заказчик обязуется принять и оплатить Услуги, при условии их надлежащего оказания, в порядке и на условиях, предусмотренных в Приложении №1 к настоящему Договору, являющегося его неотъемлемой частью.</w:t>
            </w:r>
          </w:p>
          <w:p w14:paraId="69280384" w14:textId="77777777" w:rsidR="0023286E" w:rsidRDefault="0023286E" w:rsidP="0023286E">
            <w:pPr>
              <w:pStyle w:val="a6"/>
              <w:rPr>
                <w:rFonts w:ascii="Times New Roman" w:hAnsi="Times New Roman"/>
                <w:b/>
                <w:sz w:val="24"/>
                <w:szCs w:val="24"/>
                <w:lang w:val="kk-KZ"/>
              </w:rPr>
            </w:pPr>
          </w:p>
          <w:p w14:paraId="07994C0B" w14:textId="77777777" w:rsidR="00374E18" w:rsidRPr="0023286E" w:rsidRDefault="00374E18" w:rsidP="0023286E">
            <w:pPr>
              <w:pStyle w:val="a6"/>
              <w:rPr>
                <w:rFonts w:ascii="Times New Roman" w:hAnsi="Times New Roman"/>
                <w:b/>
                <w:sz w:val="24"/>
                <w:szCs w:val="24"/>
                <w:lang w:val="kk-KZ"/>
              </w:rPr>
            </w:pPr>
          </w:p>
          <w:p w14:paraId="3F1BD6FD" w14:textId="4CB6DB9C" w:rsidR="0023286E" w:rsidRDefault="0023286E" w:rsidP="004E7473">
            <w:pPr>
              <w:pStyle w:val="a6"/>
              <w:numPr>
                <w:ilvl w:val="0"/>
                <w:numId w:val="44"/>
              </w:numPr>
              <w:jc w:val="center"/>
              <w:rPr>
                <w:rFonts w:ascii="Times New Roman" w:hAnsi="Times New Roman"/>
                <w:b/>
                <w:sz w:val="24"/>
                <w:szCs w:val="24"/>
              </w:rPr>
            </w:pPr>
            <w:r w:rsidRPr="0023286E">
              <w:rPr>
                <w:rFonts w:ascii="Times New Roman" w:hAnsi="Times New Roman"/>
                <w:b/>
                <w:sz w:val="24"/>
                <w:szCs w:val="24"/>
              </w:rPr>
              <w:t>Права и обязанности сторон</w:t>
            </w:r>
          </w:p>
          <w:p w14:paraId="71C5CF83" w14:textId="77777777" w:rsidR="004E7473" w:rsidRPr="0023286E" w:rsidRDefault="004E7473" w:rsidP="004E7473">
            <w:pPr>
              <w:pStyle w:val="a6"/>
              <w:ind w:left="720"/>
              <w:rPr>
                <w:rFonts w:ascii="Times New Roman" w:hAnsi="Times New Roman"/>
                <w:b/>
                <w:sz w:val="24"/>
                <w:szCs w:val="24"/>
              </w:rPr>
            </w:pPr>
          </w:p>
          <w:p w14:paraId="2A13814D" w14:textId="6D02355E" w:rsidR="0023286E" w:rsidRPr="0023286E" w:rsidRDefault="003E600D" w:rsidP="0023286E">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23286E" w:rsidRPr="0023286E">
              <w:rPr>
                <w:rFonts w:ascii="Times New Roman" w:hAnsi="Times New Roman" w:cs="Times New Roman"/>
                <w:b/>
                <w:sz w:val="24"/>
                <w:szCs w:val="24"/>
              </w:rPr>
              <w:t>.1. Исполнитель обязан:</w:t>
            </w:r>
          </w:p>
          <w:p w14:paraId="49543533" w14:textId="3C6B0582" w:rsidR="0023286E" w:rsidRPr="00C54D7D" w:rsidRDefault="003E600D" w:rsidP="0023286E">
            <w:pPr>
              <w:tabs>
                <w:tab w:val="left" w:pos="0"/>
              </w:tabs>
              <w:spacing w:after="0" w:line="240" w:lineRule="auto"/>
              <w:jc w:val="both"/>
              <w:rPr>
                <w:rFonts w:ascii="Times New Roman" w:hAnsi="Times New Roman" w:cs="Times New Roman"/>
                <w:bCs/>
                <w:sz w:val="24"/>
                <w:szCs w:val="24"/>
              </w:rPr>
            </w:pPr>
            <w:r w:rsidRPr="00C54D7D">
              <w:rPr>
                <w:rFonts w:ascii="Times New Roman" w:hAnsi="Times New Roman" w:cs="Times New Roman"/>
                <w:sz w:val="24"/>
                <w:szCs w:val="24"/>
              </w:rPr>
              <w:t>2</w:t>
            </w:r>
            <w:r w:rsidR="0023286E" w:rsidRPr="00C54D7D">
              <w:rPr>
                <w:rFonts w:ascii="Times New Roman" w:hAnsi="Times New Roman" w:cs="Times New Roman"/>
                <w:sz w:val="24"/>
                <w:szCs w:val="24"/>
              </w:rPr>
              <w:t>.1.1.</w:t>
            </w:r>
            <w:r w:rsidR="0023286E" w:rsidRPr="00C54D7D">
              <w:rPr>
                <w:rFonts w:ascii="Times New Roman" w:hAnsi="Times New Roman" w:cs="Times New Roman"/>
                <w:bCs/>
                <w:sz w:val="24"/>
                <w:szCs w:val="24"/>
              </w:rPr>
              <w:t xml:space="preserve"> оказать услуги надлежащего качества, в полном объеме и в сроки, предусмотренные Приложением №1 к Договору; </w:t>
            </w:r>
          </w:p>
          <w:p w14:paraId="3E89B148" w14:textId="7043CA6C" w:rsidR="0023286E" w:rsidRPr="00C54D7D" w:rsidRDefault="003E600D" w:rsidP="0023286E">
            <w:pPr>
              <w:tabs>
                <w:tab w:val="left" w:pos="1418"/>
              </w:tabs>
              <w:spacing w:after="0" w:line="240" w:lineRule="auto"/>
              <w:jc w:val="both"/>
              <w:rPr>
                <w:rFonts w:ascii="Times New Roman" w:hAnsi="Times New Roman" w:cs="Times New Roman"/>
                <w:sz w:val="24"/>
                <w:szCs w:val="24"/>
                <w:lang w:eastAsia="ru-RU"/>
              </w:rPr>
            </w:pPr>
            <w:r w:rsidRPr="00C54D7D">
              <w:rPr>
                <w:rFonts w:ascii="Times New Roman" w:hAnsi="Times New Roman" w:cs="Times New Roman"/>
                <w:spacing w:val="1"/>
                <w:sz w:val="24"/>
                <w:szCs w:val="24"/>
              </w:rPr>
              <w:t>2</w:t>
            </w:r>
            <w:r w:rsidR="0023286E" w:rsidRPr="00C54D7D">
              <w:rPr>
                <w:rFonts w:ascii="Times New Roman" w:hAnsi="Times New Roman" w:cs="Times New Roman"/>
                <w:spacing w:val="1"/>
                <w:sz w:val="24"/>
                <w:szCs w:val="24"/>
              </w:rPr>
              <w:t>.1.2.</w:t>
            </w:r>
            <w:r w:rsidR="0023286E" w:rsidRPr="00C54D7D">
              <w:rPr>
                <w:rFonts w:ascii="Times New Roman" w:hAnsi="Times New Roman" w:cs="Times New Roman"/>
                <w:bCs/>
                <w:sz w:val="24"/>
                <w:szCs w:val="24"/>
              </w:rPr>
              <w:t xml:space="preserve"> не</w:t>
            </w:r>
            <w:r w:rsidR="0023286E" w:rsidRPr="00C54D7D">
              <w:rPr>
                <w:rFonts w:ascii="Times New Roman" w:eastAsia="Lucida Sans Unicode" w:hAnsi="Times New Roman" w:cs="Times New Roman"/>
                <w:kern w:val="2"/>
                <w:sz w:val="24"/>
                <w:szCs w:val="24"/>
              </w:rPr>
              <w:t xml:space="preserve"> </w:t>
            </w:r>
            <w:r w:rsidR="0023286E" w:rsidRPr="00C54D7D">
              <w:rPr>
                <w:rFonts w:ascii="Times New Roman" w:hAnsi="Times New Roman" w:cs="Times New Roman"/>
                <w:bCs/>
                <w:sz w:val="24"/>
                <w:szCs w:val="24"/>
              </w:rPr>
              <w:t>совершать какие-либо действия (бездействия), способные подорвать имидж Заказчика;</w:t>
            </w:r>
          </w:p>
          <w:p w14:paraId="4362E322" w14:textId="2FF3941C" w:rsidR="0023286E" w:rsidRPr="00C54D7D" w:rsidRDefault="003E600D" w:rsidP="0023286E">
            <w:pPr>
              <w:tabs>
                <w:tab w:val="left" w:pos="1418"/>
              </w:tabs>
              <w:spacing w:after="0" w:line="240" w:lineRule="auto"/>
              <w:jc w:val="both"/>
              <w:rPr>
                <w:rFonts w:ascii="Times New Roman" w:hAnsi="Times New Roman" w:cs="Times New Roman"/>
                <w:sz w:val="24"/>
                <w:szCs w:val="24"/>
                <w:lang w:eastAsia="ru-RU"/>
              </w:rPr>
            </w:pPr>
            <w:r w:rsidRPr="00C54D7D">
              <w:rPr>
                <w:rFonts w:ascii="Times New Roman" w:hAnsi="Times New Roman" w:cs="Times New Roman"/>
                <w:sz w:val="24"/>
                <w:szCs w:val="24"/>
                <w:lang w:eastAsia="ru-RU"/>
              </w:rPr>
              <w:t>2</w:t>
            </w:r>
            <w:r w:rsidR="0023286E" w:rsidRPr="00C54D7D">
              <w:rPr>
                <w:rFonts w:ascii="Times New Roman" w:hAnsi="Times New Roman" w:cs="Times New Roman"/>
                <w:sz w:val="24"/>
                <w:szCs w:val="24"/>
                <w:lang w:eastAsia="ru-RU"/>
              </w:rPr>
              <w:t>.1.3</w:t>
            </w:r>
            <w:r w:rsidR="0023286E" w:rsidRPr="00C54D7D">
              <w:rPr>
                <w:rFonts w:ascii="Times New Roman" w:hAnsi="Times New Roman" w:cs="Times New Roman"/>
                <w:bCs/>
                <w:sz w:val="24"/>
                <w:szCs w:val="24"/>
              </w:rPr>
              <w:t>. гарантировать соблюдения всех требований Заказчика при оказании Услуг;</w:t>
            </w:r>
          </w:p>
          <w:p w14:paraId="43B0703C" w14:textId="4B857C31" w:rsidR="0023286E" w:rsidRPr="00C54D7D" w:rsidRDefault="003E600D" w:rsidP="0023286E">
            <w:pPr>
              <w:tabs>
                <w:tab w:val="left" w:pos="1418"/>
              </w:tabs>
              <w:spacing w:after="0" w:line="240" w:lineRule="auto"/>
              <w:jc w:val="both"/>
              <w:rPr>
                <w:rFonts w:ascii="Times New Roman" w:hAnsi="Times New Roman" w:cs="Times New Roman"/>
                <w:sz w:val="24"/>
                <w:szCs w:val="24"/>
                <w:lang w:eastAsia="ru-RU"/>
              </w:rPr>
            </w:pPr>
            <w:r w:rsidRPr="00C54D7D">
              <w:rPr>
                <w:rFonts w:ascii="Times New Roman" w:hAnsi="Times New Roman" w:cs="Times New Roman"/>
                <w:sz w:val="24"/>
                <w:szCs w:val="24"/>
                <w:lang w:eastAsia="ru-RU"/>
              </w:rPr>
              <w:t>2</w:t>
            </w:r>
            <w:r w:rsidR="0023286E" w:rsidRPr="00C54D7D">
              <w:rPr>
                <w:rFonts w:ascii="Times New Roman" w:hAnsi="Times New Roman" w:cs="Times New Roman"/>
                <w:sz w:val="24"/>
                <w:szCs w:val="24"/>
                <w:lang w:eastAsia="ru-RU"/>
              </w:rPr>
              <w:t>.1.4. лично осуществить Услуги и п</w:t>
            </w:r>
            <w:r w:rsidR="0023286E" w:rsidRPr="00C54D7D">
              <w:rPr>
                <w:rFonts w:ascii="Times New Roman" w:hAnsi="Times New Roman" w:cs="Times New Roman"/>
                <w:sz w:val="24"/>
                <w:szCs w:val="24"/>
              </w:rPr>
              <w:t>о первому требованию Заказчика предоставлять информацию о ходе исполнения обязательств, принятых по Договору</w:t>
            </w:r>
            <w:r w:rsidR="0023286E" w:rsidRPr="00C54D7D">
              <w:rPr>
                <w:rFonts w:ascii="Times New Roman" w:hAnsi="Times New Roman" w:cs="Times New Roman"/>
                <w:sz w:val="24"/>
                <w:szCs w:val="24"/>
                <w:lang w:eastAsia="ru-RU"/>
              </w:rPr>
              <w:t>;</w:t>
            </w:r>
          </w:p>
          <w:p w14:paraId="235BFB64" w14:textId="0A9CA3AC" w:rsidR="0023286E" w:rsidRPr="00C54D7D" w:rsidRDefault="003E600D" w:rsidP="0023286E">
            <w:pPr>
              <w:tabs>
                <w:tab w:val="left" w:pos="1418"/>
              </w:tabs>
              <w:spacing w:after="0" w:line="240" w:lineRule="auto"/>
              <w:jc w:val="both"/>
              <w:rPr>
                <w:rFonts w:ascii="Times New Roman" w:hAnsi="Times New Roman" w:cs="Times New Roman"/>
                <w:sz w:val="24"/>
                <w:szCs w:val="24"/>
                <w:lang w:eastAsia="ru-RU"/>
              </w:rPr>
            </w:pPr>
            <w:r w:rsidRPr="00C54D7D">
              <w:rPr>
                <w:rFonts w:ascii="Times New Roman" w:hAnsi="Times New Roman" w:cs="Times New Roman"/>
                <w:sz w:val="24"/>
                <w:szCs w:val="24"/>
                <w:lang w:eastAsia="ru-RU"/>
              </w:rPr>
              <w:t>2</w:t>
            </w:r>
            <w:r w:rsidR="0023286E" w:rsidRPr="00C54D7D">
              <w:rPr>
                <w:rFonts w:ascii="Times New Roman" w:hAnsi="Times New Roman" w:cs="Times New Roman"/>
                <w:sz w:val="24"/>
                <w:szCs w:val="24"/>
                <w:lang w:eastAsia="ru-RU"/>
              </w:rPr>
              <w:t>.1.</w:t>
            </w:r>
            <w:r w:rsidR="00610BEC" w:rsidRPr="00C54D7D">
              <w:rPr>
                <w:rFonts w:ascii="Times New Roman" w:hAnsi="Times New Roman" w:cs="Times New Roman"/>
                <w:sz w:val="24"/>
                <w:szCs w:val="24"/>
                <w:lang w:eastAsia="ru-RU"/>
              </w:rPr>
              <w:t>5</w:t>
            </w:r>
            <w:r w:rsidR="0023286E" w:rsidRPr="00C54D7D">
              <w:rPr>
                <w:rFonts w:ascii="Times New Roman" w:hAnsi="Times New Roman" w:cs="Times New Roman"/>
                <w:sz w:val="24"/>
                <w:szCs w:val="24"/>
                <w:lang w:eastAsia="ru-RU"/>
              </w:rPr>
              <w:t>. б</w:t>
            </w:r>
            <w:r w:rsidR="0023286E" w:rsidRPr="00C54D7D">
              <w:rPr>
                <w:rFonts w:ascii="Times New Roman" w:hAnsi="Times New Roman" w:cs="Times New Roman"/>
                <w:spacing w:val="1"/>
                <w:sz w:val="24"/>
                <w:szCs w:val="24"/>
              </w:rPr>
              <w:t xml:space="preserve">езвозмездно исправить по требованию Заказчика все выявленные недостатки и в установленный Заказчиком срок выполнять все его предписания по вопросам качества оказания Услуг.  </w:t>
            </w:r>
          </w:p>
          <w:p w14:paraId="1AC7E493" w14:textId="439A28DE" w:rsidR="0023286E" w:rsidRPr="00C54D7D" w:rsidRDefault="003E600D" w:rsidP="0023286E">
            <w:pPr>
              <w:tabs>
                <w:tab w:val="left" w:pos="1418"/>
              </w:tabs>
              <w:spacing w:after="0" w:line="240" w:lineRule="auto"/>
              <w:jc w:val="both"/>
              <w:rPr>
                <w:rFonts w:ascii="Times New Roman" w:hAnsi="Times New Roman" w:cs="Times New Roman"/>
                <w:sz w:val="24"/>
                <w:szCs w:val="24"/>
              </w:rPr>
            </w:pPr>
            <w:r w:rsidRPr="00C54D7D">
              <w:rPr>
                <w:rFonts w:ascii="Times New Roman" w:hAnsi="Times New Roman" w:cs="Times New Roman"/>
                <w:sz w:val="24"/>
                <w:szCs w:val="24"/>
                <w:lang w:eastAsia="ru-RU"/>
              </w:rPr>
              <w:t>2</w:t>
            </w:r>
            <w:r w:rsidR="0023286E" w:rsidRPr="00C54D7D">
              <w:rPr>
                <w:rFonts w:ascii="Times New Roman" w:hAnsi="Times New Roman" w:cs="Times New Roman"/>
                <w:sz w:val="24"/>
                <w:szCs w:val="24"/>
                <w:lang w:eastAsia="ru-RU"/>
              </w:rPr>
              <w:t>.1.</w:t>
            </w:r>
            <w:r w:rsidR="00610BEC" w:rsidRPr="00C54D7D">
              <w:rPr>
                <w:rFonts w:ascii="Times New Roman" w:hAnsi="Times New Roman" w:cs="Times New Roman"/>
                <w:sz w:val="24"/>
                <w:szCs w:val="24"/>
                <w:lang w:eastAsia="ru-RU"/>
              </w:rPr>
              <w:t>6</w:t>
            </w:r>
            <w:r w:rsidR="0023286E" w:rsidRPr="00C54D7D">
              <w:rPr>
                <w:rFonts w:ascii="Times New Roman" w:hAnsi="Times New Roman" w:cs="Times New Roman"/>
                <w:sz w:val="24"/>
                <w:szCs w:val="24"/>
                <w:lang w:eastAsia="ru-RU"/>
              </w:rPr>
              <w:t>. н</w:t>
            </w:r>
            <w:r w:rsidR="0023286E" w:rsidRPr="00C54D7D">
              <w:rPr>
                <w:rFonts w:ascii="Times New Roman" w:hAnsi="Times New Roman" w:cs="Times New Roman"/>
                <w:sz w:val="24"/>
                <w:szCs w:val="24"/>
              </w:rPr>
              <w:t>езамедлительно письменно уведомить Заказчика о факте задержки оказания Услуг, ее предположительной длительности, с указанием обоснованных причин, с приложением документа уполномоченного органа, подтверждающего наступление форс-мажорных обстоятельств;</w:t>
            </w:r>
          </w:p>
          <w:p w14:paraId="0198AC8E" w14:textId="3C86D17E" w:rsidR="0023286E" w:rsidRPr="00C54D7D" w:rsidRDefault="003E600D" w:rsidP="0023286E">
            <w:pPr>
              <w:spacing w:after="0" w:line="240" w:lineRule="auto"/>
              <w:jc w:val="both"/>
              <w:rPr>
                <w:rFonts w:ascii="Times New Roman" w:hAnsi="Times New Roman" w:cs="Times New Roman"/>
                <w:sz w:val="24"/>
                <w:szCs w:val="24"/>
              </w:rPr>
            </w:pPr>
            <w:r w:rsidRPr="00C54D7D">
              <w:rPr>
                <w:rFonts w:ascii="Times New Roman" w:hAnsi="Times New Roman" w:cs="Times New Roman"/>
                <w:sz w:val="24"/>
                <w:szCs w:val="24"/>
              </w:rPr>
              <w:lastRenderedPageBreak/>
              <w:t>2</w:t>
            </w:r>
            <w:r w:rsidR="0023286E" w:rsidRPr="00C54D7D">
              <w:rPr>
                <w:rFonts w:ascii="Times New Roman" w:hAnsi="Times New Roman" w:cs="Times New Roman"/>
                <w:sz w:val="24"/>
                <w:szCs w:val="24"/>
              </w:rPr>
              <w:t>.1.</w:t>
            </w:r>
            <w:r w:rsidR="00610BEC" w:rsidRPr="00C54D7D">
              <w:rPr>
                <w:rFonts w:ascii="Times New Roman" w:hAnsi="Times New Roman" w:cs="Times New Roman"/>
                <w:sz w:val="24"/>
                <w:szCs w:val="24"/>
              </w:rPr>
              <w:t>7</w:t>
            </w:r>
            <w:r w:rsidR="0023286E" w:rsidRPr="00C54D7D">
              <w:rPr>
                <w:rFonts w:ascii="Times New Roman" w:hAnsi="Times New Roman" w:cs="Times New Roman"/>
                <w:sz w:val="24"/>
                <w:szCs w:val="24"/>
              </w:rPr>
              <w:t>. принять все необходимые меры по обеспечению исполнения оказания Услуг по настоящему Договору;</w:t>
            </w:r>
            <w:r w:rsidR="0023286E" w:rsidRPr="00C54D7D">
              <w:rPr>
                <w:rFonts w:ascii="Times New Roman" w:hAnsi="Times New Roman" w:cs="Times New Roman"/>
                <w:sz w:val="24"/>
                <w:szCs w:val="24"/>
              </w:rPr>
              <w:tab/>
            </w:r>
          </w:p>
          <w:p w14:paraId="59206C32" w14:textId="0D1E456F" w:rsidR="0023286E" w:rsidRPr="00C54D7D" w:rsidRDefault="003E600D" w:rsidP="0023286E">
            <w:pPr>
              <w:spacing w:after="0" w:line="240" w:lineRule="auto"/>
              <w:jc w:val="both"/>
              <w:rPr>
                <w:rFonts w:ascii="Times New Roman" w:hAnsi="Times New Roman" w:cs="Times New Roman"/>
                <w:sz w:val="24"/>
                <w:szCs w:val="24"/>
              </w:rPr>
            </w:pPr>
            <w:r w:rsidRPr="00C54D7D">
              <w:rPr>
                <w:rFonts w:ascii="Times New Roman" w:hAnsi="Times New Roman" w:cs="Times New Roman"/>
                <w:sz w:val="24"/>
                <w:szCs w:val="24"/>
              </w:rPr>
              <w:t>2</w:t>
            </w:r>
            <w:r w:rsidR="0023286E" w:rsidRPr="00C54D7D">
              <w:rPr>
                <w:rFonts w:ascii="Times New Roman" w:hAnsi="Times New Roman" w:cs="Times New Roman"/>
                <w:sz w:val="24"/>
                <w:szCs w:val="24"/>
              </w:rPr>
              <w:t>.1.</w:t>
            </w:r>
            <w:r w:rsidR="00610BEC" w:rsidRPr="00C54D7D">
              <w:rPr>
                <w:rFonts w:ascii="Times New Roman" w:hAnsi="Times New Roman" w:cs="Times New Roman"/>
                <w:sz w:val="24"/>
                <w:szCs w:val="24"/>
              </w:rPr>
              <w:t>8</w:t>
            </w:r>
            <w:r w:rsidR="0023286E" w:rsidRPr="00C54D7D">
              <w:rPr>
                <w:rFonts w:ascii="Times New Roman" w:hAnsi="Times New Roman" w:cs="Times New Roman"/>
                <w:sz w:val="24"/>
                <w:szCs w:val="24"/>
              </w:rPr>
              <w:t>. по письменному уведомлению Заказчика Исполнитель должен организовать возобновление или приостановление оказания Услуг;</w:t>
            </w:r>
          </w:p>
          <w:p w14:paraId="77AE54CB" w14:textId="77777777" w:rsidR="00CB097C" w:rsidRPr="00D53C8A" w:rsidRDefault="00CB097C" w:rsidP="00CB09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Pr="00D53C8A">
              <w:rPr>
                <w:rFonts w:ascii="Times New Roman" w:hAnsi="Times New Roman" w:cs="Times New Roman"/>
                <w:sz w:val="24"/>
                <w:szCs w:val="24"/>
              </w:rPr>
              <w:t>.</w:t>
            </w:r>
            <w:r>
              <w:rPr>
                <w:rFonts w:ascii="Times New Roman" w:hAnsi="Times New Roman" w:cs="Times New Roman"/>
                <w:sz w:val="24"/>
                <w:szCs w:val="24"/>
              </w:rPr>
              <w:t>9</w:t>
            </w:r>
            <w:r w:rsidRPr="00D53C8A">
              <w:rPr>
                <w:rFonts w:ascii="Times New Roman" w:hAnsi="Times New Roman" w:cs="Times New Roman"/>
                <w:sz w:val="24"/>
                <w:szCs w:val="24"/>
              </w:rPr>
              <w:t xml:space="preserve">. по факту оказанных Услуг, не позднее 5 (пятого) числа месяца следующего за отчетным, предоставить Отчет о выполненных работах, оказанных услугах (далее – Отчет) на бумажном и электронном носителе в 2-х экземплярах на утверждение Заказчику; </w:t>
            </w:r>
          </w:p>
          <w:p w14:paraId="75F7FA36" w14:textId="77777777" w:rsidR="00CB097C" w:rsidRPr="00C54D7D" w:rsidRDefault="00CB097C" w:rsidP="00CB097C">
            <w:pPr>
              <w:spacing w:after="0" w:line="240" w:lineRule="auto"/>
              <w:jc w:val="both"/>
              <w:rPr>
                <w:rFonts w:ascii="Times New Roman" w:hAnsi="Times New Roman" w:cs="Times New Roman"/>
                <w:sz w:val="24"/>
                <w:szCs w:val="24"/>
              </w:rPr>
            </w:pPr>
            <w:r w:rsidRPr="00D53C8A">
              <w:rPr>
                <w:rFonts w:ascii="Times New Roman" w:hAnsi="Times New Roman" w:cs="Times New Roman"/>
                <w:sz w:val="24"/>
                <w:szCs w:val="24"/>
              </w:rPr>
              <w:t>Не позднее 3 (трех) календарных дней после утверждения Заказчиком Отчета, предоставить Акт выполненных работ (оказанных услуг) на электронном или на бумажном носителе.</w:t>
            </w:r>
          </w:p>
          <w:p w14:paraId="4546DD3B" w14:textId="77777777" w:rsidR="00CB097C" w:rsidRPr="00C54D7D" w:rsidRDefault="00CB097C" w:rsidP="00CB097C">
            <w:pPr>
              <w:spacing w:after="0" w:line="240" w:lineRule="auto"/>
              <w:jc w:val="both"/>
              <w:rPr>
                <w:rFonts w:ascii="Times New Roman" w:hAnsi="Times New Roman" w:cs="Times New Roman"/>
                <w:sz w:val="24"/>
                <w:szCs w:val="24"/>
              </w:rPr>
            </w:pPr>
            <w:r w:rsidRPr="00C54D7D">
              <w:rPr>
                <w:rFonts w:ascii="Times New Roman" w:hAnsi="Times New Roman" w:cs="Times New Roman"/>
                <w:sz w:val="24"/>
                <w:szCs w:val="24"/>
              </w:rPr>
              <w:t>2.1.</w:t>
            </w:r>
            <w:r>
              <w:rPr>
                <w:rFonts w:ascii="Times New Roman" w:hAnsi="Times New Roman" w:cs="Times New Roman"/>
                <w:sz w:val="24"/>
                <w:szCs w:val="24"/>
              </w:rPr>
              <w:t>10</w:t>
            </w:r>
            <w:r w:rsidRPr="00C54D7D">
              <w:rPr>
                <w:rFonts w:ascii="Times New Roman" w:hAnsi="Times New Roman" w:cs="Times New Roman"/>
                <w:sz w:val="24"/>
                <w:szCs w:val="24"/>
              </w:rPr>
              <w:t>. в течение (10 десяти) рабочих дней после прекращения действия Договора или досрочного его расторжения подписать и направить в адрес Заказчика Акт сверки взаиморасчетов.</w:t>
            </w:r>
          </w:p>
          <w:p w14:paraId="1B6E69BE" w14:textId="225F1310" w:rsidR="0023286E" w:rsidRPr="0023286E" w:rsidRDefault="003E600D" w:rsidP="0023286E">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23286E" w:rsidRPr="0023286E">
              <w:rPr>
                <w:rFonts w:ascii="Times New Roman" w:hAnsi="Times New Roman" w:cs="Times New Roman"/>
                <w:b/>
                <w:sz w:val="24"/>
                <w:szCs w:val="24"/>
              </w:rPr>
              <w:t>.2. Заказчик обязан:</w:t>
            </w:r>
          </w:p>
          <w:p w14:paraId="75DB5671" w14:textId="0C4F5682" w:rsidR="0023286E" w:rsidRPr="0023286E" w:rsidRDefault="003E600D" w:rsidP="0023286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286E" w:rsidRPr="0023286E">
              <w:rPr>
                <w:rFonts w:ascii="Times New Roman" w:hAnsi="Times New Roman" w:cs="Times New Roman"/>
                <w:sz w:val="24"/>
                <w:szCs w:val="24"/>
              </w:rPr>
              <w:t>.2.1. своевременно произвести оплату за надлежаще оказанные Услуги;</w:t>
            </w:r>
          </w:p>
          <w:p w14:paraId="7A9024A2" w14:textId="1F98EAAE" w:rsidR="0023286E" w:rsidRPr="0023286E" w:rsidRDefault="009711C4" w:rsidP="0023286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286E" w:rsidRPr="0023286E">
              <w:rPr>
                <w:rFonts w:ascii="Times New Roman" w:hAnsi="Times New Roman" w:cs="Times New Roman"/>
                <w:sz w:val="24"/>
                <w:szCs w:val="24"/>
              </w:rPr>
              <w:t xml:space="preserve">.2.2. предоставлять Исполнителю по его запросу информацию в целях оказания Услуг. </w:t>
            </w:r>
          </w:p>
          <w:p w14:paraId="06DA5729" w14:textId="05476488" w:rsidR="0023286E" w:rsidRPr="0023286E" w:rsidRDefault="009711C4" w:rsidP="0023286E">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23286E" w:rsidRPr="0023286E">
              <w:rPr>
                <w:rFonts w:ascii="Times New Roman" w:hAnsi="Times New Roman" w:cs="Times New Roman"/>
                <w:b/>
                <w:sz w:val="24"/>
                <w:szCs w:val="24"/>
              </w:rPr>
              <w:t>.3. Заказчик имеет право:</w:t>
            </w:r>
          </w:p>
          <w:p w14:paraId="014E8090" w14:textId="4F710894" w:rsidR="0023286E" w:rsidRPr="0023286E" w:rsidRDefault="009711C4" w:rsidP="0023286E">
            <w:pPr>
              <w:pStyle w:val="1"/>
              <w:spacing w:before="0" w:beforeAutospacing="0" w:after="0" w:afterAutospacing="0"/>
              <w:jc w:val="both"/>
              <w:rPr>
                <w:rFonts w:eastAsia="Calibri"/>
                <w:lang w:eastAsia="en-US"/>
              </w:rPr>
            </w:pPr>
            <w:r>
              <w:rPr>
                <w:rFonts w:eastAsia="Calibri"/>
                <w:lang w:eastAsia="en-US"/>
              </w:rPr>
              <w:t>2</w:t>
            </w:r>
            <w:r w:rsidR="0023286E" w:rsidRPr="0023286E">
              <w:rPr>
                <w:rFonts w:eastAsia="Calibri"/>
                <w:lang w:eastAsia="en-US"/>
              </w:rPr>
              <w:t>.3.1. требовать от Исполнителя надлежащего выполнения Услуг, в соответствии с условиями настоящего Договора.</w:t>
            </w:r>
          </w:p>
          <w:p w14:paraId="3BA6BE6C" w14:textId="5FF0477B" w:rsidR="0023286E" w:rsidRPr="0023286E" w:rsidRDefault="009711C4" w:rsidP="0023286E">
            <w:pPr>
              <w:pStyle w:val="1"/>
              <w:spacing w:before="0" w:beforeAutospacing="0" w:after="0" w:afterAutospacing="0"/>
              <w:jc w:val="both"/>
              <w:rPr>
                <w:rFonts w:eastAsia="Calibri"/>
                <w:lang w:eastAsia="en-US"/>
              </w:rPr>
            </w:pPr>
            <w:r>
              <w:rPr>
                <w:rFonts w:eastAsia="Calibri"/>
                <w:lang w:eastAsia="en-US"/>
              </w:rPr>
              <w:t>2</w:t>
            </w:r>
            <w:r w:rsidR="0023286E" w:rsidRPr="0023286E">
              <w:rPr>
                <w:rFonts w:eastAsia="Calibri"/>
                <w:lang w:eastAsia="en-US"/>
              </w:rPr>
              <w:t>.3.2. во всякое время проверять ход и качество работы, выполняемой Исполнителем, не вмешиваясь в его деятельность, в случае выявления недостатков Услуг, требовать их устранения за счет Исполнителя.</w:t>
            </w:r>
          </w:p>
          <w:p w14:paraId="06E4123A" w14:textId="7209EA30" w:rsidR="0023286E" w:rsidRPr="0023286E" w:rsidRDefault="009711C4" w:rsidP="0023286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286E" w:rsidRPr="0023286E">
              <w:rPr>
                <w:rFonts w:ascii="Times New Roman" w:hAnsi="Times New Roman" w:cs="Times New Roman"/>
                <w:sz w:val="24"/>
                <w:szCs w:val="24"/>
              </w:rPr>
              <w:t>.3.3. в любое время до подписания акта оказанных услуг отказаться от исполнения Договора,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769BE39B" w14:textId="72E5721E" w:rsidR="0023286E" w:rsidRPr="0023286E" w:rsidRDefault="009711C4" w:rsidP="0023286E">
            <w:pPr>
              <w:tabs>
                <w:tab w:val="left" w:pos="466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286E" w:rsidRPr="0023286E">
              <w:rPr>
                <w:rFonts w:ascii="Times New Roman" w:hAnsi="Times New Roman" w:cs="Times New Roman"/>
                <w:sz w:val="24"/>
                <w:szCs w:val="24"/>
              </w:rPr>
              <w:t>.3.4. расторгнуть в одностороннем порядке настоящий Договор в случае, если Исполнитель ненадлежаще исполнил свои обязательства по Договору. В этом случаи при расторжении настоящего Договора Исполнитель обязан выплатить сумму неустойки в размере 0,5 % от общей стоимости настоящего Договора, в течение 5 (пяти) рабочих дней со дня получения уведомления о расторжении настоящего Договора;</w:t>
            </w:r>
          </w:p>
          <w:p w14:paraId="55779569" w14:textId="31EFA3B2" w:rsidR="0023286E" w:rsidRDefault="009711C4" w:rsidP="0023286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286E" w:rsidRPr="0023286E">
              <w:rPr>
                <w:rFonts w:ascii="Times New Roman" w:hAnsi="Times New Roman" w:cs="Times New Roman"/>
                <w:sz w:val="24"/>
                <w:szCs w:val="24"/>
              </w:rPr>
              <w:t xml:space="preserve">.3.5. вносить изменения и дополнения в настоящий Договор по согласованию с Исполнителем. </w:t>
            </w:r>
          </w:p>
          <w:p w14:paraId="67ABD0C2" w14:textId="420F88DF" w:rsidR="0023286E" w:rsidRPr="0023286E" w:rsidRDefault="009711C4" w:rsidP="0023286E">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23286E" w:rsidRPr="0023286E">
              <w:rPr>
                <w:rFonts w:ascii="Times New Roman" w:hAnsi="Times New Roman" w:cs="Times New Roman"/>
                <w:b/>
                <w:sz w:val="24"/>
                <w:szCs w:val="24"/>
              </w:rPr>
              <w:t>.4. Исполнитель имеет право:</w:t>
            </w:r>
          </w:p>
          <w:p w14:paraId="457486BB" w14:textId="259CF09E" w:rsidR="0023286E" w:rsidRPr="0023286E" w:rsidRDefault="009711C4" w:rsidP="0023286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286E" w:rsidRPr="0023286E">
              <w:rPr>
                <w:rFonts w:ascii="Times New Roman" w:hAnsi="Times New Roman" w:cs="Times New Roman"/>
                <w:sz w:val="24"/>
                <w:szCs w:val="24"/>
              </w:rPr>
              <w:t>.4.1. на своевременную оплату за надлежаще оказанные Услуги в размере и сроки, предусмотренные в настоящем Договоре.</w:t>
            </w:r>
          </w:p>
          <w:p w14:paraId="2E96E3A6" w14:textId="77777777" w:rsidR="00F6690A" w:rsidRDefault="00F6690A" w:rsidP="0023286E">
            <w:pPr>
              <w:pStyle w:val="a6"/>
              <w:jc w:val="both"/>
              <w:rPr>
                <w:rFonts w:ascii="Times New Roman" w:hAnsi="Times New Roman"/>
                <w:sz w:val="24"/>
                <w:szCs w:val="24"/>
              </w:rPr>
            </w:pPr>
          </w:p>
          <w:p w14:paraId="0F8E51A1" w14:textId="3D038157" w:rsidR="0023286E" w:rsidRPr="0023286E" w:rsidRDefault="00697B3D" w:rsidP="00697B3D">
            <w:pPr>
              <w:pStyle w:val="a6"/>
              <w:jc w:val="center"/>
              <w:rPr>
                <w:rFonts w:ascii="Times New Roman" w:hAnsi="Times New Roman"/>
                <w:b/>
                <w:sz w:val="24"/>
                <w:szCs w:val="24"/>
              </w:rPr>
            </w:pPr>
            <w:r>
              <w:rPr>
                <w:rFonts w:ascii="Times New Roman" w:hAnsi="Times New Roman"/>
                <w:b/>
                <w:sz w:val="24"/>
                <w:szCs w:val="24"/>
              </w:rPr>
              <w:t>3</w:t>
            </w:r>
            <w:r w:rsidR="0023286E" w:rsidRPr="0023286E">
              <w:rPr>
                <w:rFonts w:ascii="Times New Roman" w:hAnsi="Times New Roman"/>
                <w:b/>
                <w:sz w:val="24"/>
                <w:szCs w:val="24"/>
              </w:rPr>
              <w:t>. Цена договора и порядок оплаты</w:t>
            </w:r>
          </w:p>
          <w:p w14:paraId="61DE435C" w14:textId="4A8365E3" w:rsidR="0023286E" w:rsidRPr="0023286E" w:rsidRDefault="00697B3D" w:rsidP="00697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3286E" w:rsidRPr="0023286E">
              <w:rPr>
                <w:rFonts w:ascii="Times New Roman" w:hAnsi="Times New Roman" w:cs="Times New Roman"/>
                <w:sz w:val="24"/>
                <w:szCs w:val="24"/>
              </w:rPr>
              <w:t xml:space="preserve">.1. Общая сумма </w:t>
            </w:r>
            <w:r w:rsidR="0023286E" w:rsidRPr="000F5961">
              <w:rPr>
                <w:rFonts w:ascii="Times New Roman" w:hAnsi="Times New Roman" w:cs="Times New Roman"/>
                <w:sz w:val="24"/>
                <w:szCs w:val="24"/>
              </w:rPr>
              <w:t>Договора составляет</w:t>
            </w:r>
            <w:r w:rsidR="00D60D25" w:rsidRPr="000F5961">
              <w:rPr>
                <w:rFonts w:ascii="Times New Roman" w:hAnsi="Times New Roman" w:cs="Times New Roman"/>
                <w:b/>
                <w:bCs/>
                <w:sz w:val="24"/>
                <w:szCs w:val="24"/>
              </w:rPr>
              <w:t xml:space="preserve"> </w:t>
            </w:r>
            <w:r w:rsidR="004E7473">
              <w:rPr>
                <w:rFonts w:ascii="Times New Roman" w:eastAsia="Andale Sans UI" w:hAnsi="Times New Roman" w:cs="Times New Roman"/>
                <w:bCs/>
                <w:color w:val="000000" w:themeColor="text1"/>
                <w:kern w:val="3"/>
                <w:sz w:val="24"/>
                <w:szCs w:val="24"/>
                <w:lang w:bidi="en-US"/>
              </w:rPr>
              <w:t>__________________________</w:t>
            </w:r>
            <w:r w:rsidR="008B1A45" w:rsidRPr="001D18E9">
              <w:rPr>
                <w:rFonts w:ascii="Times New Roman" w:hAnsi="Times New Roman"/>
                <w:sz w:val="24"/>
                <w:szCs w:val="24"/>
              </w:rPr>
              <w:t>.</w:t>
            </w:r>
          </w:p>
          <w:p w14:paraId="5762264F" w14:textId="1AC0F658" w:rsidR="0023286E" w:rsidRPr="0023286E" w:rsidRDefault="00697B3D" w:rsidP="00697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3286E" w:rsidRPr="0023286E">
              <w:rPr>
                <w:rFonts w:ascii="Times New Roman" w:hAnsi="Times New Roman" w:cs="Times New Roman"/>
                <w:sz w:val="24"/>
                <w:szCs w:val="24"/>
              </w:rPr>
              <w:t>.</w:t>
            </w:r>
            <w:r>
              <w:rPr>
                <w:rFonts w:ascii="Times New Roman" w:hAnsi="Times New Roman" w:cs="Times New Roman"/>
                <w:sz w:val="24"/>
                <w:szCs w:val="24"/>
              </w:rPr>
              <w:t>2</w:t>
            </w:r>
            <w:r w:rsidR="0023286E" w:rsidRPr="0023286E">
              <w:rPr>
                <w:rFonts w:ascii="Times New Roman" w:hAnsi="Times New Roman" w:cs="Times New Roman"/>
                <w:sz w:val="24"/>
                <w:szCs w:val="24"/>
              </w:rPr>
              <w:t xml:space="preserve">. Оплата производится за фактически оказанные услуги, указанные в Приложении №1 к Договору, в безналичной форме на расчетный счет Исполнителя в течение 30 (тридцати) банковских дней со дня получения Заказчиком подписанного Сторонами акта оказанных услуг, а также счет – фактуры. </w:t>
            </w:r>
          </w:p>
          <w:p w14:paraId="6B647EE9" w14:textId="0820043B" w:rsidR="0023286E" w:rsidRPr="0023286E" w:rsidRDefault="00697B3D" w:rsidP="00697B3D">
            <w:pPr>
              <w:tabs>
                <w:tab w:val="left" w:pos="61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3</w:t>
            </w:r>
            <w:r w:rsidR="0023286E" w:rsidRPr="0023286E">
              <w:rPr>
                <w:rFonts w:ascii="Times New Roman" w:hAnsi="Times New Roman" w:cs="Times New Roman"/>
                <w:sz w:val="24"/>
                <w:szCs w:val="24"/>
              </w:rPr>
              <w:t>.</w:t>
            </w:r>
            <w:r>
              <w:rPr>
                <w:rFonts w:ascii="Times New Roman" w:hAnsi="Times New Roman" w:cs="Times New Roman"/>
                <w:sz w:val="24"/>
                <w:szCs w:val="24"/>
              </w:rPr>
              <w:t>3</w:t>
            </w:r>
            <w:r w:rsidR="0023286E" w:rsidRPr="0023286E">
              <w:rPr>
                <w:rFonts w:ascii="Times New Roman" w:hAnsi="Times New Roman" w:cs="Times New Roman"/>
                <w:sz w:val="24"/>
                <w:szCs w:val="24"/>
              </w:rPr>
              <w:t>. Необходимые документы, предшествующие оплате: счет</w:t>
            </w:r>
            <w:r w:rsidR="002B401B">
              <w:rPr>
                <w:rFonts w:ascii="Times New Roman" w:hAnsi="Times New Roman" w:cs="Times New Roman"/>
                <w:sz w:val="24"/>
                <w:szCs w:val="24"/>
              </w:rPr>
              <w:t>-</w:t>
            </w:r>
            <w:r w:rsidR="0023286E" w:rsidRPr="0023286E">
              <w:rPr>
                <w:rFonts w:ascii="Times New Roman" w:hAnsi="Times New Roman" w:cs="Times New Roman"/>
                <w:sz w:val="24"/>
                <w:szCs w:val="24"/>
              </w:rPr>
              <w:t>фактура</w:t>
            </w:r>
            <w:r w:rsidR="00F72352">
              <w:rPr>
                <w:rFonts w:ascii="Times New Roman" w:hAnsi="Times New Roman" w:cs="Times New Roman"/>
                <w:sz w:val="24"/>
                <w:szCs w:val="24"/>
              </w:rPr>
              <w:t>,</w:t>
            </w:r>
            <w:r w:rsidR="00F72352" w:rsidRPr="00D53C8A">
              <w:rPr>
                <w:rFonts w:ascii="Times New Roman" w:hAnsi="Times New Roman" w:cs="Times New Roman"/>
                <w:sz w:val="24"/>
                <w:szCs w:val="24"/>
              </w:rPr>
              <w:t xml:space="preserve"> отчет </w:t>
            </w:r>
            <w:r w:rsidR="0023286E" w:rsidRPr="0023286E">
              <w:rPr>
                <w:rFonts w:ascii="Times New Roman" w:hAnsi="Times New Roman" w:cs="Times New Roman"/>
                <w:sz w:val="24"/>
                <w:szCs w:val="24"/>
              </w:rPr>
              <w:t>и акт оказанных услуг.</w:t>
            </w:r>
          </w:p>
          <w:p w14:paraId="0965A529" w14:textId="28BD6AF6" w:rsidR="0023286E" w:rsidRPr="0023286E" w:rsidRDefault="00697B3D" w:rsidP="00697B3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23286E" w:rsidRPr="0023286E">
              <w:rPr>
                <w:rFonts w:ascii="Times New Roman" w:hAnsi="Times New Roman" w:cs="Times New Roman"/>
                <w:sz w:val="24"/>
                <w:szCs w:val="24"/>
              </w:rPr>
              <w:t>.</w:t>
            </w:r>
            <w:r>
              <w:rPr>
                <w:rFonts w:ascii="Times New Roman" w:hAnsi="Times New Roman" w:cs="Times New Roman"/>
                <w:sz w:val="24"/>
                <w:szCs w:val="24"/>
              </w:rPr>
              <w:t>4</w:t>
            </w:r>
            <w:r w:rsidR="0023286E" w:rsidRPr="0023286E">
              <w:rPr>
                <w:rFonts w:ascii="Times New Roman" w:hAnsi="Times New Roman" w:cs="Times New Roman"/>
                <w:sz w:val="24"/>
                <w:szCs w:val="24"/>
              </w:rPr>
              <w:t xml:space="preserve">. В сумму, указанную в пункте </w:t>
            </w:r>
            <w:r w:rsidR="00E46616">
              <w:rPr>
                <w:rFonts w:ascii="Times New Roman" w:hAnsi="Times New Roman" w:cs="Times New Roman"/>
                <w:sz w:val="24"/>
                <w:szCs w:val="24"/>
                <w:lang w:val="kk-KZ"/>
              </w:rPr>
              <w:t>3</w:t>
            </w:r>
            <w:r w:rsidR="0023286E" w:rsidRPr="0023286E">
              <w:rPr>
                <w:rFonts w:ascii="Times New Roman" w:hAnsi="Times New Roman" w:cs="Times New Roman"/>
                <w:sz w:val="24"/>
                <w:szCs w:val="24"/>
              </w:rPr>
              <w:t>.1. Договора, включаются все расходы Исполнителя, связанные с выполнением обязательств по настоящему Договору, в том числе вознаграждение за предоставление исключительных имущественных прав на Произведение.</w:t>
            </w:r>
          </w:p>
          <w:p w14:paraId="1B7DDAC2" w14:textId="4FD2F748" w:rsidR="0023286E" w:rsidRPr="0023286E" w:rsidRDefault="00697B3D" w:rsidP="00697B3D">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23286E" w:rsidRPr="0023286E">
              <w:rPr>
                <w:rFonts w:ascii="Times New Roman" w:hAnsi="Times New Roman" w:cs="Times New Roman"/>
                <w:sz w:val="24"/>
                <w:szCs w:val="24"/>
              </w:rPr>
              <w:t>.</w:t>
            </w:r>
            <w:r>
              <w:rPr>
                <w:rFonts w:ascii="Times New Roman" w:hAnsi="Times New Roman" w:cs="Times New Roman"/>
                <w:sz w:val="24"/>
                <w:szCs w:val="24"/>
              </w:rPr>
              <w:t>5</w:t>
            </w:r>
            <w:r w:rsidR="0023286E" w:rsidRPr="0023286E">
              <w:rPr>
                <w:rFonts w:ascii="Times New Roman" w:hAnsi="Times New Roman" w:cs="Times New Roman"/>
                <w:sz w:val="24"/>
                <w:szCs w:val="24"/>
              </w:rPr>
              <w:t>. Финансовые отношения между Заказчиком и Исполнителем в сторону уменьшения или увеличения могут корректироваться по соглашению Сторон, в зависимости от потребности Заказчика в Услугах.</w:t>
            </w:r>
          </w:p>
          <w:p w14:paraId="463DF52E" w14:textId="77777777" w:rsidR="0023286E" w:rsidRPr="0023286E" w:rsidRDefault="0023286E" w:rsidP="0023286E">
            <w:pPr>
              <w:shd w:val="clear" w:color="auto" w:fill="FFFFFF"/>
              <w:tabs>
                <w:tab w:val="left" w:pos="2727"/>
              </w:tabs>
              <w:spacing w:after="0" w:line="240" w:lineRule="auto"/>
              <w:rPr>
                <w:rFonts w:ascii="Times New Roman" w:hAnsi="Times New Roman" w:cs="Times New Roman"/>
                <w:b/>
                <w:sz w:val="24"/>
                <w:szCs w:val="24"/>
              </w:rPr>
            </w:pPr>
          </w:p>
          <w:p w14:paraId="51F3C219" w14:textId="77777777" w:rsidR="0023286E" w:rsidRPr="0023286E" w:rsidRDefault="0023286E" w:rsidP="006538B5">
            <w:pPr>
              <w:pStyle w:val="a4"/>
              <w:numPr>
                <w:ilvl w:val="0"/>
                <w:numId w:val="42"/>
              </w:numPr>
              <w:shd w:val="clear" w:color="auto" w:fill="FFFFFF"/>
              <w:tabs>
                <w:tab w:val="left" w:pos="2727"/>
              </w:tabs>
              <w:spacing w:after="0" w:line="240" w:lineRule="auto"/>
              <w:jc w:val="center"/>
              <w:rPr>
                <w:rFonts w:ascii="Times New Roman" w:hAnsi="Times New Roman" w:cs="Times New Roman"/>
                <w:b/>
                <w:sz w:val="24"/>
                <w:szCs w:val="24"/>
              </w:rPr>
            </w:pPr>
            <w:r w:rsidRPr="0023286E">
              <w:rPr>
                <w:rFonts w:ascii="Times New Roman" w:hAnsi="Times New Roman" w:cs="Times New Roman"/>
                <w:b/>
                <w:sz w:val="24"/>
                <w:szCs w:val="24"/>
              </w:rPr>
              <w:t xml:space="preserve">Условия оказания, сдачи и </w:t>
            </w:r>
          </w:p>
          <w:p w14:paraId="0F6A1180" w14:textId="77777777" w:rsidR="0023286E" w:rsidRPr="0023286E" w:rsidRDefault="0023286E" w:rsidP="0023286E">
            <w:pPr>
              <w:pStyle w:val="a4"/>
              <w:shd w:val="clear" w:color="auto" w:fill="FFFFFF"/>
              <w:tabs>
                <w:tab w:val="left" w:pos="2727"/>
              </w:tabs>
              <w:spacing w:after="0" w:line="240" w:lineRule="auto"/>
              <w:jc w:val="center"/>
              <w:rPr>
                <w:rFonts w:ascii="Times New Roman" w:hAnsi="Times New Roman" w:cs="Times New Roman"/>
                <w:b/>
                <w:sz w:val="24"/>
                <w:szCs w:val="24"/>
              </w:rPr>
            </w:pPr>
            <w:r w:rsidRPr="0023286E">
              <w:rPr>
                <w:rFonts w:ascii="Times New Roman" w:hAnsi="Times New Roman" w:cs="Times New Roman"/>
                <w:b/>
                <w:sz w:val="24"/>
                <w:szCs w:val="24"/>
              </w:rPr>
              <w:t>приема услуг</w:t>
            </w:r>
          </w:p>
          <w:p w14:paraId="732E1BDC" w14:textId="3C02A23C"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.1. Услуги, оказываемые в рамках данного Договора, должны соответствовать или быть выше стандартов, определяемых Договором.</w:t>
            </w:r>
          </w:p>
          <w:p w14:paraId="4AEFC83F" w14:textId="1A6231A7" w:rsid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.2. Исполнитель не вправе без предварительного письменного согласия Заказчика раскрывать кому-либо содержание Договора или какого-либо из его положений, а также планов, информации, предоставленных Заказчиком или от его имени другими лицами, за исключением того персонала, который привлечен Исполнителем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14:paraId="6BE20681" w14:textId="57B39093"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.3. Исполнитель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59207919" w14:textId="03F7CC3B"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 xml:space="preserve">.4. Если оказываемые Услуги не отвечают условиям настоящего Договора, Заказчик может отказаться от них либо Исполнитель внесет необходимые изменения, без каких-либо дополнительных затрат со стороны Заказчика. </w:t>
            </w:r>
          </w:p>
          <w:p w14:paraId="4DD2A633" w14:textId="7541B52B"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sidRPr="006538B5">
              <w:rPr>
                <w:rFonts w:ascii="Times New Roman" w:hAnsi="Times New Roman" w:cs="Times New Roman"/>
                <w:color w:val="000000"/>
                <w:sz w:val="24"/>
                <w:szCs w:val="24"/>
              </w:rPr>
              <w:t>4</w:t>
            </w:r>
            <w:r w:rsidR="0023286E" w:rsidRPr="006538B5">
              <w:rPr>
                <w:rFonts w:ascii="Times New Roman" w:hAnsi="Times New Roman" w:cs="Times New Roman"/>
                <w:color w:val="000000"/>
                <w:sz w:val="24"/>
                <w:szCs w:val="24"/>
              </w:rPr>
              <w:t>.5. Приемка услуги оформляется актом оказанных услуг, подписываемым Заказчиком и Исполнителем.</w:t>
            </w:r>
          </w:p>
          <w:p w14:paraId="253EBE82" w14:textId="6B60D2B4"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0023286E" w:rsidRPr="0023286E">
              <w:rPr>
                <w:rFonts w:ascii="Times New Roman" w:hAnsi="Times New Roman" w:cs="Times New Roman"/>
                <w:color w:val="000000"/>
                <w:sz w:val="24"/>
                <w:szCs w:val="24"/>
              </w:rPr>
              <w:t xml:space="preserve">.5.1. В акте оказанных услуг в обязательном порядке указываются: </w:t>
            </w:r>
          </w:p>
          <w:p w14:paraId="731F3BBE" w14:textId="77777777" w:rsidR="0023286E" w:rsidRPr="0023286E" w:rsidRDefault="0023286E" w:rsidP="0023286E">
            <w:pPr>
              <w:shd w:val="clear" w:color="auto" w:fill="FFFFFF"/>
              <w:tabs>
                <w:tab w:val="left" w:pos="0"/>
              </w:tabs>
              <w:spacing w:after="0" w:line="240" w:lineRule="auto"/>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 xml:space="preserve">1) период оказания услуг (месяц, год); </w:t>
            </w:r>
          </w:p>
          <w:p w14:paraId="1043E2E9" w14:textId="77777777" w:rsidR="0023286E" w:rsidRPr="0023286E" w:rsidRDefault="0023286E" w:rsidP="0023286E">
            <w:pPr>
              <w:shd w:val="clear" w:color="auto" w:fill="FFFFFF"/>
              <w:tabs>
                <w:tab w:val="left" w:pos="0"/>
              </w:tabs>
              <w:spacing w:after="0" w:line="240" w:lineRule="auto"/>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 xml:space="preserve">2) дата составления и дата сдачи акта оказанных услуг; </w:t>
            </w:r>
          </w:p>
          <w:p w14:paraId="1764B3ED" w14:textId="77777777" w:rsidR="0023286E" w:rsidRPr="0023286E" w:rsidRDefault="0023286E" w:rsidP="0023286E">
            <w:pPr>
              <w:shd w:val="clear" w:color="auto" w:fill="FFFFFF"/>
              <w:tabs>
                <w:tab w:val="left" w:pos="0"/>
              </w:tabs>
              <w:spacing w:after="0" w:line="240" w:lineRule="auto"/>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 xml:space="preserve">3) объем оказанных Услуг;  </w:t>
            </w:r>
          </w:p>
          <w:p w14:paraId="0D57562E" w14:textId="77777777" w:rsidR="0023286E" w:rsidRPr="0023286E" w:rsidRDefault="0023286E" w:rsidP="0023286E">
            <w:pPr>
              <w:shd w:val="clear" w:color="auto" w:fill="FFFFFF"/>
              <w:tabs>
                <w:tab w:val="left" w:pos="0"/>
              </w:tabs>
              <w:spacing w:after="0" w:line="240" w:lineRule="auto"/>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 xml:space="preserve">4) стоимость оказанных Услуг за период. </w:t>
            </w:r>
          </w:p>
          <w:p w14:paraId="6A91D656" w14:textId="5DE204A8" w:rsid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.5.2. В Акт оказанных услуг может быть включена любая другая информация, которую Стороны сочтут необходимой указать.</w:t>
            </w:r>
          </w:p>
          <w:p w14:paraId="1776247B" w14:textId="444F68AB" w:rsidR="00A71611" w:rsidRPr="0023286E" w:rsidRDefault="00A71611"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4.5.3.</w:t>
            </w:r>
            <w:r w:rsidRPr="00E2354D">
              <w:rPr>
                <w:rFonts w:ascii="Times New Roman" w:hAnsi="Times New Roman" w:cs="Times New Roman"/>
                <w:color w:val="000000"/>
                <w:sz w:val="24"/>
                <w:szCs w:val="24"/>
              </w:rPr>
              <w:t xml:space="preserve"> Не позднее 3 (трех) календарных дней после утверждения Заказчиком Отчета, предоставить Акт оказанных услуг на электронном или бумажном носителе.</w:t>
            </w:r>
          </w:p>
          <w:p w14:paraId="47D3FC58" w14:textId="25117F44"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.6. Заказчик в течение 3 (трех) рабочих дней с момента получения от Исполнителя Акта оказанных услуг, рассматривает и подписывает его, либо направляет Исполнителю мотивированный отказ от его подписания.</w:t>
            </w:r>
          </w:p>
          <w:p w14:paraId="2A848B05" w14:textId="5C88DD1F"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.7. В случае направления мотивированного отказа от подписания Акта оказанных услуг, Исполнитель обязан за свой счет устранить недостатки в течение 3 (трех) рабочих дней с момента получения уведомления об отказе.</w:t>
            </w:r>
          </w:p>
          <w:p w14:paraId="39D60A7F" w14:textId="20D5A8BF" w:rsidR="0023286E" w:rsidRPr="0023286E" w:rsidRDefault="006538B5" w:rsidP="0023286E">
            <w:pPr>
              <w:shd w:val="clear" w:color="auto" w:fill="FFFFFF"/>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23286E" w:rsidRPr="0023286E">
              <w:rPr>
                <w:rFonts w:ascii="Times New Roman" w:hAnsi="Times New Roman" w:cs="Times New Roman"/>
                <w:color w:val="000000"/>
                <w:sz w:val="24"/>
                <w:szCs w:val="24"/>
              </w:rPr>
              <w:t>.8. Услуги считаются оказанными в полном объеме после подписания Сторонами Акта оказанных услуг.</w:t>
            </w:r>
          </w:p>
          <w:p w14:paraId="635D6F25" w14:textId="77777777" w:rsidR="0023286E" w:rsidRPr="0023286E" w:rsidRDefault="0023286E" w:rsidP="0023286E">
            <w:pPr>
              <w:shd w:val="clear" w:color="auto" w:fill="FFFFFF"/>
              <w:tabs>
                <w:tab w:val="left" w:pos="0"/>
              </w:tabs>
              <w:spacing w:after="0" w:line="240" w:lineRule="auto"/>
              <w:jc w:val="both"/>
              <w:rPr>
                <w:rFonts w:ascii="Times New Roman" w:hAnsi="Times New Roman" w:cs="Times New Roman"/>
                <w:color w:val="000000"/>
                <w:sz w:val="24"/>
                <w:szCs w:val="24"/>
              </w:rPr>
            </w:pPr>
          </w:p>
          <w:p w14:paraId="127DC373" w14:textId="7D922BF7" w:rsidR="0023286E" w:rsidRPr="0023286E" w:rsidRDefault="00233529" w:rsidP="0023286E">
            <w:pPr>
              <w:tabs>
                <w:tab w:val="left" w:pos="3540"/>
                <w:tab w:val="left" w:pos="912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23286E" w:rsidRPr="0023286E">
              <w:rPr>
                <w:rFonts w:ascii="Times New Roman" w:hAnsi="Times New Roman" w:cs="Times New Roman"/>
                <w:b/>
                <w:sz w:val="24"/>
                <w:szCs w:val="24"/>
              </w:rPr>
              <w:t>. Ответственность сторон</w:t>
            </w:r>
          </w:p>
          <w:p w14:paraId="7DBFC08E" w14:textId="2648C6CC" w:rsidR="0023286E" w:rsidRPr="0023286E" w:rsidRDefault="00233529" w:rsidP="0023286E">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3286E" w:rsidRPr="0023286E">
              <w:rPr>
                <w:rFonts w:ascii="Times New Roman" w:eastAsia="Times New Roman" w:hAnsi="Times New Roman" w:cs="Times New Roman"/>
                <w:sz w:val="24"/>
                <w:szCs w:val="24"/>
                <w:lang w:eastAsia="ru-RU"/>
              </w:rPr>
              <w:t xml:space="preserve">.1. </w:t>
            </w:r>
            <w:r w:rsidR="0023286E" w:rsidRPr="0023286E">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РК.</w:t>
            </w:r>
          </w:p>
          <w:p w14:paraId="404B071D" w14:textId="6CE8CAF1" w:rsidR="0023286E" w:rsidRPr="0023286E" w:rsidRDefault="00233529" w:rsidP="0023286E">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3286E" w:rsidRPr="0023286E">
              <w:rPr>
                <w:rFonts w:ascii="Times New Roman" w:eastAsia="Times New Roman" w:hAnsi="Times New Roman" w:cs="Times New Roman"/>
                <w:sz w:val="24"/>
                <w:szCs w:val="24"/>
                <w:lang w:eastAsia="ru-RU"/>
              </w:rPr>
              <w:t xml:space="preserve">.2. Сторона, нарушившая обязательства по Договору, обязуется немедленно известить об этом другую Сторону и сделать все от нее зависящее для устранения негативных последствий, а также возместить другой стороне убытки, причиненные нарушением обязательств в полном объеме. </w:t>
            </w:r>
          </w:p>
          <w:p w14:paraId="195CC35F" w14:textId="59CDDC97" w:rsidR="0023286E" w:rsidRPr="0023286E" w:rsidRDefault="00233529" w:rsidP="0023286E">
            <w:p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3286E" w:rsidRPr="0023286E">
              <w:rPr>
                <w:rFonts w:ascii="Times New Roman" w:eastAsia="Times New Roman" w:hAnsi="Times New Roman" w:cs="Times New Roman"/>
                <w:sz w:val="24"/>
                <w:szCs w:val="24"/>
                <w:lang w:eastAsia="ru-RU"/>
              </w:rPr>
              <w:t xml:space="preserve">.3. За нарушение сроков оказания Услуг, в том числе нарушение срока предоставления Произведения, Заказчик вправе взыскать с Исполнителя пеню в размере 10% </w:t>
            </w:r>
            <w:r w:rsidR="0023286E" w:rsidRPr="0023286E">
              <w:rPr>
                <w:rFonts w:ascii="Times New Roman" w:hAnsi="Times New Roman" w:cs="Times New Roman"/>
                <w:color w:val="000000"/>
                <w:spacing w:val="2"/>
                <w:sz w:val="24"/>
                <w:szCs w:val="24"/>
                <w:shd w:val="clear" w:color="auto" w:fill="FFFFFF"/>
              </w:rPr>
              <w:t>(десять процентов)</w:t>
            </w:r>
            <w:r w:rsidR="0023286E" w:rsidRPr="0023286E">
              <w:rPr>
                <w:rFonts w:ascii="Times New Roman" w:eastAsia="Times New Roman" w:hAnsi="Times New Roman" w:cs="Times New Roman"/>
                <w:sz w:val="24"/>
                <w:szCs w:val="24"/>
                <w:lang w:eastAsia="ru-RU"/>
              </w:rPr>
              <w:t xml:space="preserve"> от суммы, причитающейся к оплате.</w:t>
            </w:r>
          </w:p>
          <w:p w14:paraId="16BFD334" w14:textId="5DB026C6" w:rsidR="0023286E" w:rsidRPr="0023286E" w:rsidRDefault="00233529" w:rsidP="0023286E">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000000"/>
                <w:spacing w:val="2"/>
                <w:sz w:val="24"/>
                <w:szCs w:val="24"/>
                <w:shd w:val="clear" w:color="auto" w:fill="FFFFFF"/>
              </w:rPr>
              <w:t>5</w:t>
            </w:r>
            <w:r w:rsidR="0023286E" w:rsidRPr="0023286E">
              <w:rPr>
                <w:rFonts w:ascii="Times New Roman" w:hAnsi="Times New Roman" w:cs="Times New Roman"/>
                <w:color w:val="000000"/>
                <w:spacing w:val="2"/>
                <w:sz w:val="24"/>
                <w:szCs w:val="24"/>
                <w:shd w:val="clear" w:color="auto" w:fill="FFFFFF"/>
              </w:rPr>
              <w:t xml:space="preserve">.4. </w:t>
            </w:r>
            <w:r w:rsidR="0023286E" w:rsidRPr="0023286E">
              <w:rPr>
                <w:rFonts w:ascii="Times New Roman" w:eastAsia="Times New Roman" w:hAnsi="Times New Roman" w:cs="Times New Roman"/>
                <w:sz w:val="24"/>
                <w:szCs w:val="24"/>
                <w:lang w:eastAsia="ru-RU"/>
              </w:rPr>
              <w:t xml:space="preserve">В случае установления факта нарушения других обязательств, указанных в Договоре и технической спецификации к Договору, Заказчик вправе взыскать с Исполнителя пеню в размере 1% </w:t>
            </w:r>
            <w:r w:rsidR="0023286E" w:rsidRPr="0023286E">
              <w:rPr>
                <w:rFonts w:ascii="Times New Roman" w:hAnsi="Times New Roman" w:cs="Times New Roman"/>
                <w:color w:val="000000"/>
                <w:spacing w:val="2"/>
                <w:sz w:val="24"/>
                <w:szCs w:val="24"/>
                <w:shd w:val="clear" w:color="auto" w:fill="FFFFFF"/>
              </w:rPr>
              <w:t xml:space="preserve">(один процент) </w:t>
            </w:r>
            <w:r w:rsidR="0023286E" w:rsidRPr="0023286E">
              <w:rPr>
                <w:rFonts w:ascii="Times New Roman" w:eastAsia="Times New Roman" w:hAnsi="Times New Roman" w:cs="Times New Roman"/>
                <w:sz w:val="24"/>
                <w:szCs w:val="24"/>
                <w:lang w:eastAsia="ru-RU"/>
              </w:rPr>
              <w:t xml:space="preserve">от суммы, причитающейся к оплате, за каждый установленный факт, но не более 10% (десяти процентов) от общей суммы Договора. </w:t>
            </w:r>
          </w:p>
          <w:p w14:paraId="58163480" w14:textId="5B8C86C9" w:rsidR="0023286E" w:rsidRDefault="00233529" w:rsidP="0023286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5</w:t>
            </w:r>
            <w:r w:rsidR="0023286E" w:rsidRPr="0023286E">
              <w:rPr>
                <w:rFonts w:ascii="Times New Roman" w:hAnsi="Times New Roman" w:cs="Times New Roman"/>
                <w:bCs/>
                <w:sz w:val="24"/>
                <w:szCs w:val="24"/>
              </w:rPr>
              <w:t xml:space="preserve">.5. За исключением случая недостаточности денег на контрольном счете наличности соответствующих бюджетов/расчетном счете Заказчика, если Заказчик не выплачивает Исполнителю причитающиеся ему </w:t>
            </w:r>
            <w:r w:rsidR="0023286E" w:rsidRPr="0023286E">
              <w:rPr>
                <w:rFonts w:ascii="Times New Roman" w:hAnsi="Times New Roman" w:cs="Times New Roman"/>
                <w:bCs/>
                <w:sz w:val="24"/>
                <w:szCs w:val="24"/>
              </w:rPr>
              <w:lastRenderedPageBreak/>
              <w:t>средства в сроки, указанные в Договоре, то Заказчик выплачивает Исполнитель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14:paraId="32B2DD80" w14:textId="77777777" w:rsidR="002A1DDF" w:rsidRPr="002A1DDF" w:rsidRDefault="002A1DDF" w:rsidP="0023286E">
            <w:pPr>
              <w:spacing w:after="0" w:line="240" w:lineRule="auto"/>
              <w:jc w:val="both"/>
              <w:rPr>
                <w:rFonts w:ascii="Times New Roman" w:hAnsi="Times New Roman" w:cs="Times New Roman"/>
                <w:bCs/>
                <w:sz w:val="24"/>
                <w:szCs w:val="24"/>
                <w:lang w:val="kk-KZ"/>
              </w:rPr>
            </w:pPr>
          </w:p>
          <w:p w14:paraId="66E8FEB2" w14:textId="77A8D763" w:rsidR="0023286E" w:rsidRPr="0023286E" w:rsidRDefault="00233529" w:rsidP="0023286E">
            <w:pPr>
              <w:spacing w:after="0" w:line="240" w:lineRule="auto"/>
              <w:jc w:val="both"/>
              <w:rPr>
                <w:rFonts w:ascii="Times New Roman" w:hAnsi="Times New Roman" w:cs="Times New Roman"/>
                <w:color w:val="000000"/>
                <w:spacing w:val="2"/>
                <w:sz w:val="24"/>
                <w:szCs w:val="24"/>
                <w:shd w:val="clear" w:color="auto" w:fill="FFFFFF"/>
              </w:rPr>
            </w:pPr>
            <w:r>
              <w:rPr>
                <w:rFonts w:ascii="Times New Roman" w:hAnsi="Times New Roman" w:cs="Times New Roman"/>
                <w:bCs/>
                <w:sz w:val="24"/>
                <w:szCs w:val="24"/>
              </w:rPr>
              <w:t>5</w:t>
            </w:r>
            <w:r w:rsidR="0023286E" w:rsidRPr="0023286E">
              <w:rPr>
                <w:rFonts w:ascii="Times New Roman" w:hAnsi="Times New Roman" w:cs="Times New Roman"/>
                <w:bCs/>
                <w:sz w:val="24"/>
                <w:szCs w:val="24"/>
              </w:rPr>
              <w:t xml:space="preserve">.6. </w:t>
            </w:r>
            <w:r w:rsidR="0023286E" w:rsidRPr="0023286E">
              <w:rPr>
                <w:rFonts w:ascii="Times New Roman" w:hAnsi="Times New Roman" w:cs="Times New Roman"/>
                <w:color w:val="000000"/>
                <w:spacing w:val="2"/>
                <w:sz w:val="24"/>
                <w:szCs w:val="24"/>
                <w:shd w:val="clear" w:color="auto" w:fill="FFFFFF"/>
              </w:rPr>
              <w:t xml:space="preserve">В случае нарушения условий и/или сроков, установленных в Договоре, Исполнитель обязан выплатить Заказчику штраф в размере 5% от суммы, подлежащей к оплате в период нарушения </w:t>
            </w:r>
          </w:p>
          <w:p w14:paraId="2A7EAF66" w14:textId="3FC9D1D8" w:rsidR="0023286E" w:rsidRPr="0023286E" w:rsidRDefault="00233529" w:rsidP="0023286E">
            <w:pPr>
              <w:spacing w:after="0" w:line="240" w:lineRule="auto"/>
              <w:jc w:val="both"/>
              <w:rPr>
                <w:rFonts w:ascii="Times New Roman" w:hAnsi="Times New Roman" w:cs="Times New Roman"/>
                <w:color w:val="00B0F0"/>
                <w:sz w:val="24"/>
                <w:szCs w:val="24"/>
              </w:rPr>
            </w:pPr>
            <w:r>
              <w:rPr>
                <w:rFonts w:ascii="Times New Roman" w:hAnsi="Times New Roman" w:cs="Times New Roman"/>
                <w:bCs/>
                <w:sz w:val="24"/>
                <w:szCs w:val="24"/>
              </w:rPr>
              <w:t>5</w:t>
            </w:r>
            <w:r w:rsidR="0023286E" w:rsidRPr="0023286E">
              <w:rPr>
                <w:rFonts w:ascii="Times New Roman" w:hAnsi="Times New Roman" w:cs="Times New Roman"/>
                <w:bCs/>
                <w:sz w:val="24"/>
                <w:szCs w:val="24"/>
              </w:rPr>
              <w:t>.</w:t>
            </w:r>
            <w:r w:rsidR="002A1DDF">
              <w:rPr>
                <w:rFonts w:ascii="Times New Roman" w:hAnsi="Times New Roman" w:cs="Times New Roman"/>
                <w:bCs/>
                <w:sz w:val="24"/>
                <w:szCs w:val="24"/>
                <w:lang w:val="kk-KZ"/>
              </w:rPr>
              <w:t>7</w:t>
            </w:r>
            <w:r w:rsidR="0023286E" w:rsidRPr="0023286E">
              <w:rPr>
                <w:rFonts w:ascii="Times New Roman" w:hAnsi="Times New Roman" w:cs="Times New Roman"/>
                <w:bCs/>
                <w:sz w:val="24"/>
                <w:szCs w:val="24"/>
              </w:rPr>
              <w:t>. Уплата пени, а также возмещения убытков, не освобождает Стороны от исполнения обязательств по настоящему Договору.</w:t>
            </w:r>
            <w:r w:rsidR="0023286E" w:rsidRPr="0023286E">
              <w:rPr>
                <w:rFonts w:ascii="Times New Roman" w:hAnsi="Times New Roman" w:cs="Times New Roman"/>
                <w:color w:val="00B0F0"/>
                <w:sz w:val="24"/>
                <w:szCs w:val="24"/>
              </w:rPr>
              <w:t xml:space="preserve"> </w:t>
            </w:r>
          </w:p>
          <w:p w14:paraId="591B92FA" w14:textId="31C699D5" w:rsidR="0023286E" w:rsidRPr="0023286E" w:rsidRDefault="00233529" w:rsidP="00232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3286E" w:rsidRPr="0023286E">
              <w:rPr>
                <w:rFonts w:ascii="Times New Roman" w:hAnsi="Times New Roman" w:cs="Times New Roman"/>
                <w:sz w:val="24"/>
                <w:szCs w:val="24"/>
              </w:rPr>
              <w:t>.</w:t>
            </w:r>
            <w:r w:rsidR="002A1DDF">
              <w:rPr>
                <w:rFonts w:ascii="Times New Roman" w:hAnsi="Times New Roman" w:cs="Times New Roman"/>
                <w:sz w:val="24"/>
                <w:szCs w:val="24"/>
                <w:lang w:val="kk-KZ"/>
              </w:rPr>
              <w:t>8</w:t>
            </w:r>
            <w:r w:rsidR="0023286E" w:rsidRPr="0023286E">
              <w:rPr>
                <w:rFonts w:ascii="Times New Roman" w:hAnsi="Times New Roman" w:cs="Times New Roman"/>
                <w:sz w:val="24"/>
                <w:szCs w:val="24"/>
              </w:rPr>
              <w:t>. Сумму начисленной неустойки и штрафа Заказчик удерживает из суммы за оказ</w:t>
            </w:r>
            <w:r w:rsidR="008B55C3">
              <w:rPr>
                <w:rFonts w:ascii="Times New Roman" w:hAnsi="Times New Roman" w:cs="Times New Roman"/>
                <w:sz w:val="24"/>
                <w:szCs w:val="24"/>
              </w:rPr>
              <w:t>а</w:t>
            </w:r>
            <w:r w:rsidR="0023286E" w:rsidRPr="0023286E">
              <w:rPr>
                <w:rFonts w:ascii="Times New Roman" w:hAnsi="Times New Roman" w:cs="Times New Roman"/>
                <w:sz w:val="24"/>
                <w:szCs w:val="24"/>
              </w:rPr>
              <w:t>нные услуги Исполнителя, причитающейся к оплате.</w:t>
            </w:r>
          </w:p>
          <w:p w14:paraId="11E26022" w14:textId="6CE66393" w:rsidR="0023286E" w:rsidRPr="0023286E" w:rsidRDefault="00233529" w:rsidP="0023286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3286E" w:rsidRPr="0023286E">
              <w:rPr>
                <w:rFonts w:ascii="Times New Roman" w:hAnsi="Times New Roman" w:cs="Times New Roman"/>
                <w:sz w:val="24"/>
                <w:szCs w:val="24"/>
              </w:rPr>
              <w:t>.</w:t>
            </w:r>
            <w:r w:rsidR="002A1DDF">
              <w:rPr>
                <w:rFonts w:ascii="Times New Roman" w:hAnsi="Times New Roman" w:cs="Times New Roman"/>
                <w:sz w:val="24"/>
                <w:szCs w:val="24"/>
                <w:lang w:val="kk-KZ"/>
              </w:rPr>
              <w:t>9</w:t>
            </w:r>
            <w:r w:rsidR="0023286E" w:rsidRPr="0023286E">
              <w:rPr>
                <w:rFonts w:ascii="Times New Roman" w:hAnsi="Times New Roman" w:cs="Times New Roman"/>
                <w:sz w:val="24"/>
                <w:szCs w:val="24"/>
              </w:rPr>
              <w:t>. Меры ответственности, не предусмотренные в настоящем Договоре, применяются в соответствии с нормами гражданского законодательства Республики Казахстан.</w:t>
            </w:r>
          </w:p>
          <w:p w14:paraId="348EADA0" w14:textId="77777777" w:rsidR="0023286E" w:rsidRPr="002B6979" w:rsidRDefault="0023286E" w:rsidP="0023286E">
            <w:pPr>
              <w:tabs>
                <w:tab w:val="left" w:pos="0"/>
              </w:tabs>
              <w:spacing w:after="0" w:line="240" w:lineRule="auto"/>
              <w:jc w:val="both"/>
              <w:rPr>
                <w:rFonts w:ascii="Times New Roman" w:hAnsi="Times New Roman" w:cs="Times New Roman"/>
                <w:sz w:val="24"/>
                <w:szCs w:val="24"/>
              </w:rPr>
            </w:pPr>
          </w:p>
          <w:p w14:paraId="60A7B295" w14:textId="72225959" w:rsidR="0023286E" w:rsidRPr="0023286E" w:rsidRDefault="002814E2" w:rsidP="0023286E">
            <w:pPr>
              <w:shd w:val="clear" w:color="auto" w:fill="FFFFFF"/>
              <w:tabs>
                <w:tab w:val="left" w:pos="1037"/>
              </w:tabs>
              <w:spacing w:after="0" w:line="240" w:lineRule="auto"/>
              <w:jc w:val="center"/>
              <w:rPr>
                <w:rFonts w:ascii="Times New Roman" w:hAnsi="Times New Roman" w:cs="Times New Roman"/>
                <w:b/>
                <w:bCs/>
                <w:color w:val="000000"/>
                <w:spacing w:val="-3"/>
                <w:sz w:val="24"/>
                <w:szCs w:val="24"/>
              </w:rPr>
            </w:pPr>
            <w:r>
              <w:rPr>
                <w:rFonts w:ascii="Times New Roman" w:hAnsi="Times New Roman" w:cs="Times New Roman"/>
                <w:b/>
                <w:bCs/>
                <w:color w:val="000000"/>
                <w:sz w:val="24"/>
                <w:szCs w:val="24"/>
              </w:rPr>
              <w:t>6</w:t>
            </w:r>
            <w:r w:rsidR="0023286E" w:rsidRPr="0023286E">
              <w:rPr>
                <w:rFonts w:ascii="Times New Roman" w:hAnsi="Times New Roman" w:cs="Times New Roman"/>
                <w:b/>
                <w:bCs/>
                <w:color w:val="000000"/>
                <w:sz w:val="24"/>
                <w:szCs w:val="24"/>
              </w:rPr>
              <w:t xml:space="preserve">. </w:t>
            </w:r>
            <w:r w:rsidR="0023286E" w:rsidRPr="0023286E">
              <w:rPr>
                <w:rFonts w:ascii="Times New Roman" w:hAnsi="Times New Roman" w:cs="Times New Roman"/>
                <w:b/>
                <w:bCs/>
                <w:color w:val="000000"/>
                <w:spacing w:val="-3"/>
                <w:sz w:val="24"/>
                <w:szCs w:val="24"/>
              </w:rPr>
              <w:t>Обстоятельства непреодолимой силы</w:t>
            </w:r>
          </w:p>
          <w:p w14:paraId="1C7AE7B5" w14:textId="39F8B18D" w:rsidR="0023286E" w:rsidRPr="0023286E" w:rsidRDefault="002814E2" w:rsidP="0023286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r w:rsidR="0023286E" w:rsidRPr="0023286E">
              <w:rPr>
                <w:rFonts w:ascii="Times New Roman" w:hAnsi="Times New Roman" w:cs="Times New Roman"/>
                <w:color w:val="000000"/>
                <w:sz w:val="24"/>
                <w:szCs w:val="24"/>
              </w:rPr>
              <w:t xml:space="preserve">.1. </w:t>
            </w:r>
            <w:r w:rsidR="0023286E" w:rsidRPr="0023286E">
              <w:rPr>
                <w:rFonts w:ascii="Times New Roman" w:hAnsi="Times New Roman" w:cs="Times New Roman"/>
                <w:sz w:val="24"/>
                <w:szCs w:val="24"/>
              </w:rPr>
              <w:t>В случае возникновения обстоятельств непреодолимой силы, а именно: военных действий, стихийных бедствий, забастовок, массовых беспорядков,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p w14:paraId="3217BB9C" w14:textId="77777777" w:rsidR="0023286E" w:rsidRPr="0023286E" w:rsidRDefault="0023286E" w:rsidP="0023286E">
            <w:pPr>
              <w:spacing w:after="0" w:line="240" w:lineRule="auto"/>
              <w:jc w:val="both"/>
              <w:rPr>
                <w:rFonts w:ascii="Times New Roman" w:hAnsi="Times New Roman" w:cs="Times New Roman"/>
                <w:sz w:val="24"/>
                <w:szCs w:val="24"/>
              </w:rPr>
            </w:pPr>
          </w:p>
          <w:p w14:paraId="538513A2" w14:textId="3014F9ED" w:rsidR="0023286E" w:rsidRPr="0023286E" w:rsidRDefault="002814E2" w:rsidP="00232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3286E" w:rsidRPr="0023286E">
              <w:rPr>
                <w:rFonts w:ascii="Times New Roman" w:hAnsi="Times New Roman" w:cs="Times New Roman"/>
                <w:sz w:val="24"/>
                <w:szCs w:val="24"/>
              </w:rPr>
              <w:t>.2. Сторона, для которой в силу указанных обстоятельств создалась невозможность исполнения каких-либо обязательств по Договору, обязана немедленно (не позднее 5 суток) известить об этом другую сторону любым доступным способом. Факты, содержащиеся в таком извещении, должны быть документально подтверждены компетентными государственными органами или иными уполномоченными органами или лицами.</w:t>
            </w:r>
            <w:r w:rsidR="0023286E" w:rsidRPr="0023286E">
              <w:rPr>
                <w:rFonts w:ascii="Times New Roman" w:eastAsia="Times New Roman" w:hAnsi="Times New Roman" w:cs="Times New Roman"/>
                <w:sz w:val="24"/>
                <w:szCs w:val="24"/>
                <w:lang w:eastAsia="ru-RU"/>
              </w:rPr>
              <w:t xml:space="preserve"> </w:t>
            </w:r>
            <w:r w:rsidR="0023286E" w:rsidRPr="0023286E">
              <w:rPr>
                <w:rFonts w:ascii="Times New Roman" w:hAnsi="Times New Roman" w:cs="Times New Roman"/>
                <w:sz w:val="24"/>
                <w:szCs w:val="24"/>
              </w:rPr>
              <w:t>В случае если обстоятельства форс-мажора носят общеизвестный характер и широко освещаются в средствах массовой информации, то предоставление вышеуказанного документа не обязательно.</w:t>
            </w:r>
          </w:p>
          <w:p w14:paraId="334EFE07" w14:textId="35665CEF" w:rsidR="0023286E" w:rsidRPr="0023286E" w:rsidRDefault="002814E2" w:rsidP="00232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3286E" w:rsidRPr="0023286E">
              <w:rPr>
                <w:rFonts w:ascii="Times New Roman" w:hAnsi="Times New Roman" w:cs="Times New Roman"/>
                <w:sz w:val="24"/>
                <w:szCs w:val="24"/>
              </w:rPr>
              <w:t>.3. Не уведомление или несвоевременное извещение о наступивших обстоятельствах непреодолимой силы, лишает соответствующую сторону права ссылаться на такие обстоятельства в качестве оснований, освобождающих ее от ответственности за неисполнение Договорных обязательств,</w:t>
            </w:r>
            <w:r w:rsidR="0023286E" w:rsidRPr="0023286E">
              <w:rPr>
                <w:rFonts w:ascii="Times New Roman" w:eastAsia="Times New Roman" w:hAnsi="Times New Roman" w:cs="Times New Roman"/>
                <w:sz w:val="24"/>
                <w:szCs w:val="24"/>
                <w:lang w:eastAsia="ru-RU"/>
              </w:rPr>
              <w:t xml:space="preserve"> </w:t>
            </w:r>
            <w:r w:rsidR="0023286E" w:rsidRPr="0023286E">
              <w:rPr>
                <w:rFonts w:ascii="Times New Roman" w:hAnsi="Times New Roman" w:cs="Times New Roman"/>
                <w:sz w:val="24"/>
                <w:szCs w:val="24"/>
              </w:rPr>
              <w:t xml:space="preserve">за </w:t>
            </w:r>
            <w:r w:rsidR="0023286E" w:rsidRPr="0023286E">
              <w:rPr>
                <w:rFonts w:ascii="Times New Roman" w:hAnsi="Times New Roman" w:cs="Times New Roman"/>
                <w:sz w:val="24"/>
                <w:szCs w:val="24"/>
              </w:rPr>
              <w:lastRenderedPageBreak/>
              <w:t>исключением случаев, когда такое не уведомление или несвоевременное уведомление прямо вызвано указанными обстоятельствами непреодолимой силы.</w:t>
            </w:r>
          </w:p>
          <w:p w14:paraId="787413A7" w14:textId="3D86D825" w:rsidR="0023286E" w:rsidRPr="0023286E" w:rsidRDefault="002814E2" w:rsidP="00232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3286E" w:rsidRPr="0023286E">
              <w:rPr>
                <w:rFonts w:ascii="Times New Roman" w:hAnsi="Times New Roman" w:cs="Times New Roman"/>
                <w:sz w:val="24"/>
                <w:szCs w:val="24"/>
              </w:rPr>
              <w:t>.4. Если обстоятельства непреодолимой силы длятся более 1</w:t>
            </w:r>
            <w:r w:rsidR="00277AD7">
              <w:rPr>
                <w:rFonts w:ascii="Times New Roman" w:hAnsi="Times New Roman" w:cs="Times New Roman"/>
                <w:sz w:val="24"/>
                <w:szCs w:val="24"/>
              </w:rPr>
              <w:t xml:space="preserve"> </w:t>
            </w:r>
            <w:r w:rsidR="0023286E" w:rsidRPr="0023286E">
              <w:rPr>
                <w:rFonts w:ascii="Times New Roman" w:hAnsi="Times New Roman" w:cs="Times New Roman"/>
                <w:sz w:val="24"/>
                <w:szCs w:val="24"/>
              </w:rPr>
              <w:t>(одного) месяца, то Стороны имеют право отказаться от исполнения Договора, уведомив другую сторону за 10 (десять) рабочих дней до предполагаемой даты отказа от исполнения Договора, после чего Договор считается расторгнутым. В этом случае Заказчик оплачивает Исполнителю за фактически оказанные и принятые Заказчиком услуги на дату расторжения Договора.</w:t>
            </w:r>
          </w:p>
          <w:p w14:paraId="1822E7F4" w14:textId="77777777" w:rsidR="0023286E" w:rsidRPr="0023286E" w:rsidRDefault="0023286E" w:rsidP="0023286E">
            <w:pPr>
              <w:spacing w:after="0" w:line="240" w:lineRule="auto"/>
              <w:jc w:val="both"/>
              <w:rPr>
                <w:rFonts w:ascii="Times New Roman" w:hAnsi="Times New Roman" w:cs="Times New Roman"/>
                <w:sz w:val="24"/>
                <w:szCs w:val="24"/>
              </w:rPr>
            </w:pPr>
          </w:p>
          <w:p w14:paraId="0E293FE7" w14:textId="59591B2F" w:rsidR="0023286E" w:rsidRPr="0023286E" w:rsidRDefault="002814E2" w:rsidP="0023286E">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0023286E" w:rsidRPr="0023286E">
              <w:rPr>
                <w:rFonts w:ascii="Times New Roman" w:hAnsi="Times New Roman" w:cs="Times New Roman"/>
                <w:b/>
                <w:bCs/>
                <w:color w:val="000000"/>
                <w:sz w:val="24"/>
                <w:szCs w:val="24"/>
              </w:rPr>
              <w:t>.  Порядок рассмотрения споров</w:t>
            </w:r>
          </w:p>
          <w:p w14:paraId="5F85469A" w14:textId="7AF3007F" w:rsidR="0023286E" w:rsidRPr="0023286E" w:rsidRDefault="002814E2" w:rsidP="0023286E">
            <w:pPr>
              <w:tabs>
                <w:tab w:val="left" w:pos="0"/>
              </w:tabs>
              <w:spacing w:after="0" w:line="24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7</w:t>
            </w:r>
            <w:r w:rsidR="0023286E" w:rsidRPr="0023286E">
              <w:rPr>
                <w:rFonts w:ascii="Times New Roman" w:hAnsi="Times New Roman" w:cs="Times New Roman"/>
                <w:sz w:val="24"/>
                <w:szCs w:val="24"/>
              </w:rPr>
              <w:t>.1. Стороны примут все меры для урегулирования всех споров и разногласий, которые могут возникнуть при выполнении Договора или в связи с ним, путем переговоров между Сторонами.</w:t>
            </w:r>
          </w:p>
          <w:p w14:paraId="16F258F1" w14:textId="230BCD92" w:rsidR="0023286E" w:rsidRPr="0023286E" w:rsidRDefault="002814E2" w:rsidP="0023286E">
            <w:pPr>
              <w:tabs>
                <w:tab w:val="left" w:pos="0"/>
              </w:tabs>
              <w:spacing w:after="0" w:line="24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7</w:t>
            </w:r>
            <w:r w:rsidR="0023286E" w:rsidRPr="0023286E">
              <w:rPr>
                <w:rFonts w:ascii="Times New Roman" w:hAnsi="Times New Roman" w:cs="Times New Roman"/>
                <w:sz w:val="24"/>
                <w:szCs w:val="24"/>
              </w:rPr>
              <w:t xml:space="preserve">.2. </w:t>
            </w:r>
            <w:r w:rsidR="0023286E" w:rsidRPr="0023286E">
              <w:rPr>
                <w:rFonts w:ascii="Times New Roman" w:hAnsi="Times New Roman" w:cs="Times New Roman"/>
                <w:color w:val="000000"/>
                <w:spacing w:val="7"/>
                <w:sz w:val="24"/>
                <w:szCs w:val="24"/>
              </w:rPr>
              <w:t xml:space="preserve">В случае, если споры и разногласия не будут урегулированы путем переговоров между </w:t>
            </w:r>
            <w:r w:rsidR="0023286E" w:rsidRPr="0023286E">
              <w:rPr>
                <w:rFonts w:ascii="Times New Roman" w:hAnsi="Times New Roman" w:cs="Times New Roman"/>
                <w:color w:val="000000"/>
                <w:spacing w:val="5"/>
                <w:sz w:val="24"/>
                <w:szCs w:val="24"/>
              </w:rPr>
              <w:t xml:space="preserve">сторонами, они подлежат разрешению в судебном порядке в соответствии с действующим </w:t>
            </w:r>
            <w:r w:rsidR="0023286E" w:rsidRPr="0023286E">
              <w:rPr>
                <w:rFonts w:ascii="Times New Roman" w:hAnsi="Times New Roman" w:cs="Times New Roman"/>
                <w:color w:val="000000"/>
                <w:spacing w:val="-1"/>
                <w:sz w:val="24"/>
                <w:szCs w:val="24"/>
              </w:rPr>
              <w:t>законодательством Республики Казахстан.</w:t>
            </w:r>
          </w:p>
          <w:p w14:paraId="6A4AC49A" w14:textId="77777777" w:rsidR="0023286E" w:rsidRDefault="0023286E" w:rsidP="0023286E">
            <w:pPr>
              <w:tabs>
                <w:tab w:val="left" w:pos="0"/>
              </w:tabs>
              <w:spacing w:after="0" w:line="240" w:lineRule="auto"/>
              <w:jc w:val="both"/>
              <w:rPr>
                <w:rFonts w:ascii="Times New Roman" w:hAnsi="Times New Roman" w:cs="Times New Roman"/>
                <w:color w:val="000000"/>
                <w:spacing w:val="-1"/>
                <w:sz w:val="24"/>
                <w:szCs w:val="24"/>
              </w:rPr>
            </w:pPr>
          </w:p>
          <w:p w14:paraId="51654AD8" w14:textId="6DA449AD" w:rsidR="0023286E" w:rsidRPr="0023286E" w:rsidRDefault="0093347F" w:rsidP="0023286E">
            <w:pPr>
              <w:widowControl w:val="0"/>
              <w:suppressAutoHyphens/>
              <w:autoSpaceDE w:val="0"/>
              <w:autoSpaceDN w:val="0"/>
              <w:spacing w:after="0" w:line="240" w:lineRule="auto"/>
              <w:jc w:val="center"/>
              <w:rPr>
                <w:rFonts w:ascii="Times New Roman" w:eastAsia="Courier New" w:hAnsi="Times New Roman" w:cs="Times New Roman"/>
                <w:b/>
                <w:color w:val="000000"/>
                <w:kern w:val="3"/>
                <w:sz w:val="24"/>
                <w:szCs w:val="24"/>
                <w:lang w:eastAsia="ru-RU" w:bidi="ru-RU"/>
              </w:rPr>
            </w:pPr>
            <w:r>
              <w:rPr>
                <w:rFonts w:ascii="Times New Roman" w:eastAsia="Courier New" w:hAnsi="Times New Roman" w:cs="Times New Roman"/>
                <w:b/>
                <w:color w:val="000000"/>
                <w:kern w:val="3"/>
                <w:sz w:val="24"/>
                <w:szCs w:val="24"/>
                <w:lang w:eastAsia="ru-RU" w:bidi="ru-RU"/>
              </w:rPr>
              <w:t>8</w:t>
            </w:r>
            <w:r w:rsidR="0023286E" w:rsidRPr="0023286E">
              <w:rPr>
                <w:rFonts w:ascii="Times New Roman" w:eastAsia="Courier New" w:hAnsi="Times New Roman" w:cs="Times New Roman"/>
                <w:b/>
                <w:color w:val="000000"/>
                <w:kern w:val="3"/>
                <w:sz w:val="24"/>
                <w:szCs w:val="24"/>
                <w:lang w:eastAsia="ru-RU" w:bidi="ru-RU"/>
              </w:rPr>
              <w:t>. Противодействие коррупции</w:t>
            </w:r>
          </w:p>
          <w:p w14:paraId="35F526D2" w14:textId="7BC15DF1" w:rsidR="0023286E" w:rsidRPr="0023286E" w:rsidRDefault="0093347F" w:rsidP="0023286E">
            <w:pPr>
              <w:tabs>
                <w:tab w:val="left" w:pos="0"/>
                <w:tab w:val="left" w:pos="103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23286E" w:rsidRPr="0023286E">
              <w:rPr>
                <w:rFonts w:ascii="Times New Roman" w:hAnsi="Times New Roman" w:cs="Times New Roman"/>
                <w:sz w:val="24"/>
                <w:szCs w:val="24"/>
                <w:lang w:eastAsia="ru-RU"/>
              </w:rPr>
              <w:t xml:space="preserve">.1. Заказчик информирует, что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внутренних нормативных документов Общества в области антикоррупционного </w:t>
            </w:r>
            <w:r w:rsidR="00696139" w:rsidRPr="0023286E">
              <w:rPr>
                <w:rFonts w:ascii="Times New Roman" w:hAnsi="Times New Roman" w:cs="Times New Roman"/>
                <w:sz w:val="24"/>
                <w:szCs w:val="24"/>
                <w:lang w:eastAsia="ru-RU"/>
              </w:rPr>
              <w:t>комплаенс</w:t>
            </w:r>
            <w:r w:rsidR="0023286E" w:rsidRPr="0023286E">
              <w:rPr>
                <w:rFonts w:ascii="Times New Roman" w:hAnsi="Times New Roman" w:cs="Times New Roman"/>
                <w:sz w:val="24"/>
                <w:szCs w:val="24"/>
                <w:lang w:eastAsia="ru-RU"/>
              </w:rPr>
              <w:t>, не совершать коррупционные правонарушения, предусмотренные применимыми для целей Договора международными актами и применимыми законодательными актами иностранных государств о противодействии коррупции.</w:t>
            </w:r>
          </w:p>
          <w:p w14:paraId="18DF24C7" w14:textId="62F50C96" w:rsidR="0023286E" w:rsidRPr="0023286E" w:rsidRDefault="0093347F" w:rsidP="0023286E">
            <w:pPr>
              <w:tabs>
                <w:tab w:val="left" w:pos="0"/>
                <w:tab w:val="left" w:pos="103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23286E" w:rsidRPr="0023286E">
              <w:rPr>
                <w:rFonts w:ascii="Times New Roman" w:hAnsi="Times New Roman" w:cs="Times New Roman"/>
                <w:sz w:val="24"/>
                <w:szCs w:val="24"/>
                <w:lang w:eastAsia="ru-RU"/>
              </w:rPr>
              <w:t xml:space="preserve">.2. К коррупционным правонарушениям в целях исполнения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w:t>
            </w:r>
            <w:r w:rsidR="00700C18">
              <w:rPr>
                <w:rFonts w:ascii="Times New Roman" w:hAnsi="Times New Roman" w:cs="Times New Roman"/>
                <w:sz w:val="24"/>
                <w:szCs w:val="24"/>
                <w:lang w:eastAsia="ru-RU"/>
              </w:rPr>
              <w:t xml:space="preserve">в </w:t>
            </w:r>
            <w:r w:rsidR="0023286E" w:rsidRPr="0023286E">
              <w:rPr>
                <w:rFonts w:ascii="Times New Roman" w:hAnsi="Times New Roman" w:cs="Times New Roman"/>
                <w:sz w:val="24"/>
                <w:szCs w:val="24"/>
                <w:lang w:eastAsia="ru-RU"/>
              </w:rPr>
              <w:t xml:space="preserve"> антикоррупционному законодательству Республики Казахстан либо применимому законодательству </w:t>
            </w:r>
            <w:r w:rsidR="0023286E" w:rsidRPr="0023286E">
              <w:rPr>
                <w:rFonts w:ascii="Times New Roman" w:hAnsi="Times New Roman" w:cs="Times New Roman"/>
                <w:sz w:val="24"/>
                <w:szCs w:val="24"/>
                <w:lang w:eastAsia="ru-RU"/>
              </w:rPr>
              <w:lastRenderedPageBreak/>
              <w:t>страны пребывания и/или ведения бизнеса Стороны (далее – Коррупционные правонарушения).</w:t>
            </w:r>
          </w:p>
          <w:p w14:paraId="43929BA4" w14:textId="4A32CAF3" w:rsidR="0023286E" w:rsidRPr="0023286E" w:rsidRDefault="0093347F" w:rsidP="0023286E">
            <w:pPr>
              <w:tabs>
                <w:tab w:val="left" w:pos="0"/>
                <w:tab w:val="left" w:pos="103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23286E" w:rsidRPr="0023286E">
              <w:rPr>
                <w:rFonts w:ascii="Times New Roman" w:hAnsi="Times New Roman" w:cs="Times New Roman"/>
                <w:sz w:val="24"/>
                <w:szCs w:val="24"/>
                <w:lang w:eastAsia="ru-RU"/>
              </w:rPr>
              <w:t>.3.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физического лица в связи с совершением коррупционного преступления либо иной достоверной информации о Коррупционном правонарушении) в рамках исполнения настоящего Договора,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15 (пятнадцати) календарных дней с даты получения Уведомления.</w:t>
            </w:r>
          </w:p>
          <w:p w14:paraId="6A69C901" w14:textId="40F25703" w:rsidR="0023286E" w:rsidRDefault="0093347F" w:rsidP="0023286E">
            <w:pPr>
              <w:tabs>
                <w:tab w:val="left" w:pos="0"/>
                <w:tab w:val="left" w:pos="1032"/>
              </w:tabs>
              <w:spacing w:after="0" w:line="240" w:lineRule="auto"/>
              <w:jc w:val="both"/>
              <w:rPr>
                <w:rFonts w:ascii="Times New Roman" w:hAnsi="Times New Roman" w:cs="Times New Roman"/>
                <w:sz w:val="24"/>
                <w:szCs w:val="24"/>
                <w:lang w:val="kk-KZ" w:eastAsia="ru-RU"/>
              </w:rPr>
            </w:pPr>
            <w:r>
              <w:rPr>
                <w:rFonts w:ascii="Times New Roman" w:hAnsi="Times New Roman" w:cs="Times New Roman"/>
                <w:sz w:val="24"/>
                <w:szCs w:val="24"/>
                <w:lang w:eastAsia="ru-RU"/>
              </w:rPr>
              <w:t>8</w:t>
            </w:r>
            <w:r w:rsidR="0023286E" w:rsidRPr="0023286E">
              <w:rPr>
                <w:rFonts w:ascii="Times New Roman" w:hAnsi="Times New Roman" w:cs="Times New Roman"/>
                <w:sz w:val="24"/>
                <w:szCs w:val="24"/>
                <w:lang w:eastAsia="ru-RU"/>
              </w:rPr>
              <w:t>.4. Стороны при получении достоверной информации о совершении Коррупционного правонарушения в рамках исполнения настоящего Договора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w:t>
            </w:r>
          </w:p>
          <w:p w14:paraId="132AE9BB" w14:textId="77777777" w:rsidR="00374E18" w:rsidRPr="00374E18" w:rsidRDefault="00374E18" w:rsidP="0023286E">
            <w:pPr>
              <w:tabs>
                <w:tab w:val="left" w:pos="0"/>
                <w:tab w:val="left" w:pos="1032"/>
              </w:tabs>
              <w:spacing w:after="0" w:line="240" w:lineRule="auto"/>
              <w:jc w:val="both"/>
              <w:rPr>
                <w:rFonts w:ascii="Times New Roman" w:hAnsi="Times New Roman" w:cs="Times New Roman"/>
                <w:sz w:val="24"/>
                <w:szCs w:val="24"/>
                <w:lang w:val="kk-KZ" w:eastAsia="ru-RU"/>
              </w:rPr>
            </w:pPr>
          </w:p>
          <w:p w14:paraId="7BFEF983" w14:textId="196915F8" w:rsidR="0023286E" w:rsidRPr="0023286E" w:rsidRDefault="00047DF2" w:rsidP="0023286E">
            <w:pPr>
              <w:tabs>
                <w:tab w:val="left" w:pos="0"/>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23286E" w:rsidRPr="0023286E">
              <w:rPr>
                <w:rFonts w:ascii="Times New Roman" w:hAnsi="Times New Roman" w:cs="Times New Roman"/>
                <w:b/>
                <w:color w:val="000000"/>
                <w:sz w:val="24"/>
                <w:szCs w:val="24"/>
              </w:rPr>
              <w:t xml:space="preserve">. </w:t>
            </w:r>
            <w:r w:rsidR="0023286E" w:rsidRPr="0023286E">
              <w:rPr>
                <w:rFonts w:ascii="Times New Roman" w:hAnsi="Times New Roman" w:cs="Times New Roman"/>
                <w:b/>
                <w:sz w:val="24"/>
                <w:szCs w:val="24"/>
                <w:lang w:eastAsia="ru-RU"/>
              </w:rPr>
              <w:t>Срок действия Договора</w:t>
            </w:r>
            <w:r w:rsidR="0023286E" w:rsidRPr="0023286E">
              <w:rPr>
                <w:rFonts w:ascii="Times New Roman" w:hAnsi="Times New Roman" w:cs="Times New Roman"/>
                <w:b/>
                <w:color w:val="000000"/>
                <w:sz w:val="24"/>
                <w:szCs w:val="24"/>
              </w:rPr>
              <w:t xml:space="preserve"> и порядок его расторжения</w:t>
            </w:r>
          </w:p>
          <w:p w14:paraId="7FB723D3" w14:textId="0EAF7C33" w:rsidR="0023286E" w:rsidRPr="0023286E" w:rsidRDefault="00047DF2" w:rsidP="0023286E">
            <w:pPr>
              <w:tabs>
                <w:tab w:val="left" w:pos="0"/>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3286E" w:rsidRPr="0023286E">
              <w:rPr>
                <w:rFonts w:ascii="Times New Roman" w:hAnsi="Times New Roman" w:cs="Times New Roman"/>
                <w:color w:val="000000"/>
                <w:sz w:val="24"/>
                <w:szCs w:val="24"/>
              </w:rPr>
              <w:t>.1. Внесение изменений в настоящий Договор допускается по взаимному согласию Сторон.</w:t>
            </w:r>
          </w:p>
          <w:p w14:paraId="2FE664FE" w14:textId="64F75874" w:rsidR="0023286E" w:rsidRPr="0023286E" w:rsidRDefault="00047DF2" w:rsidP="0023286E">
            <w:pPr>
              <w:tabs>
                <w:tab w:val="left" w:pos="0"/>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3286E" w:rsidRPr="0023286E">
              <w:rPr>
                <w:rFonts w:ascii="Times New Roman" w:hAnsi="Times New Roman" w:cs="Times New Roman"/>
                <w:color w:val="000000"/>
                <w:sz w:val="24"/>
                <w:szCs w:val="24"/>
              </w:rPr>
              <w:t>.2. Договор может быть досрочно расторгнут в случаях, предусмотренных законодательством Республики Казахстан.</w:t>
            </w:r>
          </w:p>
          <w:p w14:paraId="34BD2A2F" w14:textId="0C06A288" w:rsidR="0023286E" w:rsidRPr="0023286E" w:rsidRDefault="00047DF2" w:rsidP="0023286E">
            <w:pPr>
              <w:tabs>
                <w:tab w:val="left" w:pos="0"/>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3286E" w:rsidRPr="0023286E">
              <w:rPr>
                <w:rFonts w:ascii="Times New Roman" w:hAnsi="Times New Roman" w:cs="Times New Roman"/>
                <w:color w:val="000000"/>
                <w:sz w:val="24"/>
                <w:szCs w:val="24"/>
              </w:rPr>
              <w:t>.3. Без ущерба каким-либо другим санкциям за нарушение условий Договора Заказчик может расторгнуть настоящий Договор, направив Исполнителю письменное уведомление о расторжении Договора в одностороннем порядке:</w:t>
            </w:r>
          </w:p>
          <w:p w14:paraId="5808129B" w14:textId="77777777" w:rsidR="0023286E" w:rsidRPr="0023286E" w:rsidRDefault="0023286E" w:rsidP="0023286E">
            <w:pPr>
              <w:tabs>
                <w:tab w:val="left" w:pos="0"/>
              </w:tabs>
              <w:spacing w:after="0" w:line="240" w:lineRule="auto"/>
              <w:contextualSpacing/>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а) если Исполнитель не может оказать услуги в срок, предусмотренный Договором;</w:t>
            </w:r>
          </w:p>
          <w:p w14:paraId="48BEB3BA" w14:textId="77777777" w:rsidR="0023286E" w:rsidRPr="0023286E" w:rsidRDefault="0023286E" w:rsidP="0023286E">
            <w:pPr>
              <w:tabs>
                <w:tab w:val="left" w:pos="0"/>
              </w:tabs>
              <w:spacing w:after="0" w:line="240" w:lineRule="auto"/>
              <w:contextualSpacing/>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б) если Исполнитель не может выполнить какие-либо другие свои обязательства по Договору.</w:t>
            </w:r>
          </w:p>
          <w:p w14:paraId="5701C43B" w14:textId="251C8DBD" w:rsidR="0023286E" w:rsidRPr="0023286E" w:rsidRDefault="00047DF2" w:rsidP="0023286E">
            <w:pPr>
              <w:tabs>
                <w:tab w:val="left" w:pos="0"/>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3286E" w:rsidRPr="0023286E">
              <w:rPr>
                <w:rFonts w:ascii="Times New Roman" w:hAnsi="Times New Roman" w:cs="Times New Roman"/>
                <w:color w:val="000000"/>
                <w:sz w:val="24"/>
                <w:szCs w:val="24"/>
              </w:rPr>
              <w:t xml:space="preserve">.4. Заказчик может в любое время расторгнуть Договор, направив Исполнителю соответствующее письменное уведомление, если Исполнитель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Исполнителю при условии, если расторжение </w:t>
            </w:r>
            <w:r w:rsidR="0023286E" w:rsidRPr="0023286E">
              <w:rPr>
                <w:rFonts w:ascii="Times New Roman" w:hAnsi="Times New Roman" w:cs="Times New Roman"/>
                <w:color w:val="000000"/>
                <w:sz w:val="24"/>
                <w:szCs w:val="24"/>
              </w:rPr>
              <w:lastRenderedPageBreak/>
              <w:t>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79D1E738" w14:textId="57F2C8DB" w:rsidR="0023286E" w:rsidRPr="0023286E" w:rsidRDefault="00047DF2" w:rsidP="0023286E">
            <w:pPr>
              <w:tabs>
                <w:tab w:val="left" w:pos="0"/>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3286E" w:rsidRPr="0023286E">
              <w:rPr>
                <w:rFonts w:ascii="Times New Roman" w:hAnsi="Times New Roman" w:cs="Times New Roman"/>
                <w:color w:val="000000"/>
                <w:sz w:val="24"/>
                <w:szCs w:val="24"/>
              </w:rPr>
              <w:t xml:space="preserve">.5. Заказчик может в любое время расторгнуть Договор в силу нецелесообразности его дальнейшего выполнения, направив Исполнителю соответствующее письменное уведомление. В уведомлении/соглашении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w:t>
            </w:r>
          </w:p>
          <w:p w14:paraId="04A03CBE" w14:textId="02D88CC7" w:rsidR="0023286E" w:rsidRPr="0023286E" w:rsidRDefault="00047DF2" w:rsidP="0023286E">
            <w:pPr>
              <w:tabs>
                <w:tab w:val="left" w:pos="0"/>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23286E" w:rsidRPr="0023286E">
              <w:rPr>
                <w:rFonts w:ascii="Times New Roman" w:hAnsi="Times New Roman" w:cs="Times New Roman"/>
                <w:color w:val="000000"/>
                <w:sz w:val="24"/>
                <w:szCs w:val="24"/>
              </w:rPr>
              <w:t xml:space="preserve">.6. По любому факту расторжения Договора, </w:t>
            </w:r>
            <w:r w:rsidR="0023286E" w:rsidRPr="0023286E">
              <w:rPr>
                <w:rFonts w:ascii="Times New Roman" w:hAnsi="Times New Roman" w:cs="Times New Roman"/>
                <w:sz w:val="24"/>
                <w:szCs w:val="24"/>
              </w:rPr>
              <w:t>Заказчик обязуется произвести оплату за фактически объем услуг, оказанный Исполнителем на момент получения письменного уведомления от Заказчика о расторжении Договора.</w:t>
            </w:r>
            <w:r w:rsidR="0023286E" w:rsidRPr="0023286E">
              <w:rPr>
                <w:rFonts w:ascii="Times New Roman" w:hAnsi="Times New Roman" w:cs="Times New Roman"/>
                <w:color w:val="000000"/>
                <w:sz w:val="24"/>
                <w:szCs w:val="24"/>
              </w:rPr>
              <w:t xml:space="preserve">  </w:t>
            </w:r>
          </w:p>
          <w:p w14:paraId="1246FFFF" w14:textId="77777777" w:rsidR="0023286E" w:rsidRDefault="0023286E" w:rsidP="0023286E">
            <w:pPr>
              <w:tabs>
                <w:tab w:val="left" w:pos="0"/>
              </w:tabs>
              <w:spacing w:after="0" w:line="240" w:lineRule="auto"/>
              <w:rPr>
                <w:rFonts w:ascii="Times New Roman" w:hAnsi="Times New Roman" w:cs="Times New Roman"/>
                <w:b/>
                <w:color w:val="000000"/>
                <w:sz w:val="24"/>
                <w:szCs w:val="24"/>
              </w:rPr>
            </w:pPr>
          </w:p>
          <w:p w14:paraId="48D78B3D" w14:textId="37B74C6E" w:rsidR="0023286E" w:rsidRPr="0023286E" w:rsidRDefault="0023286E" w:rsidP="0023286E">
            <w:pPr>
              <w:tabs>
                <w:tab w:val="left" w:pos="0"/>
              </w:tabs>
              <w:spacing w:after="0" w:line="240" w:lineRule="auto"/>
              <w:jc w:val="center"/>
              <w:rPr>
                <w:rFonts w:ascii="Times New Roman" w:hAnsi="Times New Roman" w:cs="Times New Roman"/>
                <w:b/>
                <w:color w:val="000000"/>
                <w:sz w:val="24"/>
                <w:szCs w:val="24"/>
              </w:rPr>
            </w:pPr>
            <w:r w:rsidRPr="0023286E">
              <w:rPr>
                <w:rFonts w:ascii="Times New Roman" w:hAnsi="Times New Roman" w:cs="Times New Roman"/>
                <w:b/>
                <w:color w:val="000000"/>
                <w:sz w:val="24"/>
                <w:szCs w:val="24"/>
              </w:rPr>
              <w:t>1</w:t>
            </w:r>
            <w:r w:rsidR="00762E4B">
              <w:rPr>
                <w:rFonts w:ascii="Times New Roman" w:hAnsi="Times New Roman" w:cs="Times New Roman"/>
                <w:b/>
                <w:color w:val="000000"/>
                <w:sz w:val="24"/>
                <w:szCs w:val="24"/>
              </w:rPr>
              <w:t>0</w:t>
            </w:r>
            <w:r w:rsidRPr="0023286E">
              <w:rPr>
                <w:rFonts w:ascii="Times New Roman" w:hAnsi="Times New Roman" w:cs="Times New Roman"/>
                <w:b/>
                <w:color w:val="000000"/>
                <w:sz w:val="24"/>
                <w:szCs w:val="24"/>
              </w:rPr>
              <w:t>. Принципы устойчивого развития Сторон</w:t>
            </w:r>
          </w:p>
          <w:p w14:paraId="10058672" w14:textId="1938F19A" w:rsidR="0023286E" w:rsidRPr="0023286E" w:rsidRDefault="0023286E" w:rsidP="0023286E">
            <w:pPr>
              <w:tabs>
                <w:tab w:val="left" w:pos="0"/>
              </w:tabs>
              <w:spacing w:after="0" w:line="240" w:lineRule="auto"/>
              <w:jc w:val="both"/>
              <w:rPr>
                <w:rFonts w:ascii="Times New Roman" w:eastAsia="Times New Roman" w:hAnsi="Times New Roman" w:cs="Times New Roman"/>
                <w:color w:val="000000"/>
                <w:sz w:val="24"/>
                <w:szCs w:val="24"/>
                <w:lang w:eastAsia="ar-SA"/>
              </w:rPr>
            </w:pPr>
            <w:r w:rsidRPr="0023286E">
              <w:rPr>
                <w:rFonts w:ascii="Times New Roman" w:eastAsia="Times New Roman" w:hAnsi="Times New Roman" w:cs="Times New Roman"/>
                <w:color w:val="000000"/>
                <w:sz w:val="24"/>
                <w:szCs w:val="24"/>
                <w:lang w:eastAsia="ar-SA"/>
              </w:rPr>
              <w:t>1</w:t>
            </w:r>
            <w:r w:rsidR="00762E4B">
              <w:rPr>
                <w:rFonts w:ascii="Times New Roman" w:eastAsia="Times New Roman" w:hAnsi="Times New Roman" w:cs="Times New Roman"/>
                <w:color w:val="000000"/>
                <w:sz w:val="24"/>
                <w:szCs w:val="24"/>
                <w:lang w:eastAsia="ar-SA"/>
              </w:rPr>
              <w:t>0</w:t>
            </w:r>
            <w:r w:rsidRPr="0023286E">
              <w:rPr>
                <w:rFonts w:ascii="Times New Roman" w:eastAsia="Times New Roman" w:hAnsi="Times New Roman" w:cs="Times New Roman"/>
                <w:color w:val="000000"/>
                <w:sz w:val="24"/>
                <w:szCs w:val="24"/>
                <w:lang w:eastAsia="ar-SA"/>
              </w:rPr>
              <w:t>.1. Исполнитель во время выполнения услуг обязуется:</w:t>
            </w:r>
          </w:p>
          <w:p w14:paraId="3F036A61" w14:textId="77777777" w:rsidR="0023286E" w:rsidRPr="0023286E" w:rsidRDefault="0023286E" w:rsidP="0023286E">
            <w:pPr>
              <w:tabs>
                <w:tab w:val="left" w:pos="0"/>
              </w:tabs>
              <w:spacing w:after="0" w:line="240" w:lineRule="auto"/>
              <w:jc w:val="both"/>
              <w:rPr>
                <w:rFonts w:ascii="Times New Roman" w:eastAsia="Times New Roman" w:hAnsi="Times New Roman" w:cs="Times New Roman"/>
                <w:color w:val="000000"/>
                <w:sz w:val="24"/>
                <w:szCs w:val="24"/>
                <w:lang w:eastAsia="ar-SA"/>
              </w:rPr>
            </w:pPr>
            <w:r w:rsidRPr="0023286E">
              <w:rPr>
                <w:rFonts w:ascii="Times New Roman" w:eastAsia="Times New Roman" w:hAnsi="Times New Roman" w:cs="Times New Roman"/>
                <w:color w:val="000000"/>
                <w:sz w:val="24"/>
                <w:szCs w:val="24"/>
                <w:lang w:eastAsia="ar-SA"/>
              </w:rPr>
              <w:t>- соблюдать экологические нормы и стандарты, минимизируя негативное воздействие на окружающую среду;</w:t>
            </w:r>
          </w:p>
          <w:p w14:paraId="0114D01A" w14:textId="77777777" w:rsidR="0023286E" w:rsidRPr="0023286E" w:rsidRDefault="0023286E" w:rsidP="0023286E">
            <w:pPr>
              <w:tabs>
                <w:tab w:val="left" w:pos="0"/>
              </w:tabs>
              <w:spacing w:after="0" w:line="240" w:lineRule="auto"/>
              <w:jc w:val="both"/>
              <w:rPr>
                <w:rFonts w:ascii="Times New Roman" w:eastAsia="Times New Roman" w:hAnsi="Times New Roman" w:cs="Times New Roman"/>
                <w:color w:val="000000"/>
                <w:sz w:val="24"/>
                <w:szCs w:val="24"/>
                <w:lang w:eastAsia="ar-SA"/>
              </w:rPr>
            </w:pPr>
            <w:r w:rsidRPr="0023286E">
              <w:rPr>
                <w:rFonts w:ascii="Times New Roman" w:eastAsia="Times New Roman" w:hAnsi="Times New Roman" w:cs="Times New Roman"/>
                <w:color w:val="000000"/>
                <w:sz w:val="24"/>
                <w:szCs w:val="24"/>
                <w:lang w:eastAsia="ar-SA"/>
              </w:rPr>
              <w:t>- в случае необходимости использовать экологически чистые и устойчивые материалы, если такие возможности существуют;</w:t>
            </w:r>
          </w:p>
          <w:p w14:paraId="16802627" w14:textId="77777777" w:rsidR="0023286E" w:rsidRPr="0023286E" w:rsidRDefault="0023286E" w:rsidP="0023286E">
            <w:pPr>
              <w:tabs>
                <w:tab w:val="left" w:pos="0"/>
              </w:tabs>
              <w:spacing w:after="0" w:line="240" w:lineRule="auto"/>
              <w:jc w:val="both"/>
              <w:rPr>
                <w:rFonts w:ascii="Times New Roman" w:eastAsia="Times New Roman" w:hAnsi="Times New Roman" w:cs="Times New Roman"/>
                <w:color w:val="000000"/>
                <w:sz w:val="24"/>
                <w:szCs w:val="24"/>
                <w:lang w:eastAsia="ar-SA"/>
              </w:rPr>
            </w:pPr>
            <w:r w:rsidRPr="0023286E">
              <w:rPr>
                <w:rFonts w:ascii="Times New Roman" w:eastAsia="Times New Roman" w:hAnsi="Times New Roman" w:cs="Times New Roman"/>
                <w:color w:val="000000"/>
                <w:sz w:val="24"/>
                <w:szCs w:val="24"/>
                <w:lang w:eastAsia="ar-SA"/>
              </w:rPr>
              <w:t>- обеспечивать соблюдение прав работников, улучшая условия труда и придерживаясь стандартов социальной ответственности;</w:t>
            </w:r>
          </w:p>
          <w:p w14:paraId="4D445C31" w14:textId="27E7B5C0" w:rsidR="0023286E" w:rsidRDefault="0023286E" w:rsidP="0023286E">
            <w:pPr>
              <w:tabs>
                <w:tab w:val="left" w:pos="0"/>
              </w:tabs>
              <w:spacing w:after="0" w:line="240" w:lineRule="auto"/>
              <w:jc w:val="both"/>
              <w:rPr>
                <w:rFonts w:ascii="Times New Roman" w:eastAsia="Times New Roman" w:hAnsi="Times New Roman" w:cs="Times New Roman"/>
                <w:color w:val="000000"/>
                <w:sz w:val="24"/>
                <w:szCs w:val="24"/>
                <w:lang w:eastAsia="ar-SA"/>
              </w:rPr>
            </w:pPr>
            <w:r w:rsidRPr="0023286E">
              <w:rPr>
                <w:rFonts w:ascii="Times New Roman" w:eastAsia="Times New Roman" w:hAnsi="Times New Roman" w:cs="Times New Roman"/>
                <w:color w:val="000000"/>
                <w:sz w:val="24"/>
                <w:szCs w:val="24"/>
                <w:lang w:eastAsia="ar-SA"/>
              </w:rPr>
              <w:t>- соблюдать все применимые законы и регуляции в области устойчивого развития и охраны окружающей среды.</w:t>
            </w:r>
            <w:r w:rsidRPr="0023286E">
              <w:rPr>
                <w:rFonts w:ascii="Times New Roman" w:eastAsia="Times New Roman" w:hAnsi="Times New Roman" w:cs="Times New Roman"/>
                <w:color w:val="000000"/>
                <w:sz w:val="24"/>
                <w:szCs w:val="24"/>
                <w:lang w:eastAsia="ar-SA"/>
              </w:rPr>
              <w:br/>
              <w:t>1</w:t>
            </w:r>
            <w:r w:rsidR="00762E4B">
              <w:rPr>
                <w:rFonts w:ascii="Times New Roman" w:eastAsia="Times New Roman" w:hAnsi="Times New Roman" w:cs="Times New Roman"/>
                <w:color w:val="000000"/>
                <w:sz w:val="24"/>
                <w:szCs w:val="24"/>
                <w:lang w:eastAsia="ar-SA"/>
              </w:rPr>
              <w:t>0</w:t>
            </w:r>
            <w:r w:rsidRPr="0023286E">
              <w:rPr>
                <w:rFonts w:ascii="Times New Roman" w:eastAsia="Times New Roman" w:hAnsi="Times New Roman" w:cs="Times New Roman"/>
                <w:color w:val="000000"/>
                <w:sz w:val="24"/>
                <w:szCs w:val="24"/>
                <w:lang w:eastAsia="ar-SA"/>
              </w:rPr>
              <w:t>.2.  Стороны будут стремиться к минимизации отходов и максимально возможному использованию вторичных ресурсов в процессе оказания услуг.</w:t>
            </w:r>
          </w:p>
          <w:p w14:paraId="76D80900" w14:textId="77777777" w:rsidR="00406CBF" w:rsidRDefault="00406CBF" w:rsidP="0023286E">
            <w:pPr>
              <w:tabs>
                <w:tab w:val="left" w:pos="0"/>
              </w:tabs>
              <w:spacing w:after="0" w:line="240" w:lineRule="auto"/>
              <w:jc w:val="both"/>
              <w:rPr>
                <w:rFonts w:ascii="Times New Roman" w:eastAsia="Times New Roman" w:hAnsi="Times New Roman" w:cs="Times New Roman"/>
                <w:color w:val="000000"/>
                <w:sz w:val="24"/>
                <w:szCs w:val="24"/>
                <w:lang w:eastAsia="ar-SA"/>
              </w:rPr>
            </w:pPr>
          </w:p>
          <w:p w14:paraId="5291A7B8" w14:textId="44AC8C43" w:rsidR="0023286E" w:rsidRPr="0023286E" w:rsidRDefault="0023286E" w:rsidP="0023286E">
            <w:pPr>
              <w:tabs>
                <w:tab w:val="left" w:pos="0"/>
              </w:tabs>
              <w:spacing w:after="0" w:line="240" w:lineRule="auto"/>
              <w:jc w:val="center"/>
              <w:rPr>
                <w:rFonts w:ascii="Times New Roman" w:hAnsi="Times New Roman" w:cs="Times New Roman"/>
                <w:b/>
                <w:color w:val="000000"/>
                <w:sz w:val="24"/>
                <w:szCs w:val="24"/>
              </w:rPr>
            </w:pPr>
            <w:r w:rsidRPr="0023286E">
              <w:rPr>
                <w:rFonts w:ascii="Times New Roman" w:hAnsi="Times New Roman" w:cs="Times New Roman"/>
                <w:b/>
                <w:color w:val="000000"/>
                <w:sz w:val="24"/>
                <w:szCs w:val="24"/>
              </w:rPr>
              <w:t>1</w:t>
            </w:r>
            <w:r w:rsidR="00762E4B">
              <w:rPr>
                <w:rFonts w:ascii="Times New Roman" w:hAnsi="Times New Roman" w:cs="Times New Roman"/>
                <w:b/>
                <w:color w:val="000000"/>
                <w:sz w:val="24"/>
                <w:szCs w:val="24"/>
              </w:rPr>
              <w:t>1</w:t>
            </w:r>
            <w:r w:rsidRPr="0023286E">
              <w:rPr>
                <w:rFonts w:ascii="Times New Roman" w:hAnsi="Times New Roman" w:cs="Times New Roman"/>
                <w:b/>
                <w:color w:val="000000"/>
                <w:sz w:val="24"/>
                <w:szCs w:val="24"/>
              </w:rPr>
              <w:t>. Прочие условия</w:t>
            </w:r>
          </w:p>
          <w:p w14:paraId="38DC0CD2" w14:textId="1D2EDE12" w:rsidR="0023286E" w:rsidRPr="0023286E" w:rsidRDefault="0023286E" w:rsidP="00277AD7">
            <w:pPr>
              <w:tabs>
                <w:tab w:val="left" w:pos="0"/>
              </w:tabs>
              <w:spacing w:after="0" w:line="240" w:lineRule="auto"/>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1</w:t>
            </w:r>
            <w:r w:rsidR="00762E4B">
              <w:rPr>
                <w:rFonts w:ascii="Times New Roman" w:hAnsi="Times New Roman" w:cs="Times New Roman"/>
                <w:color w:val="000000"/>
                <w:sz w:val="24"/>
                <w:szCs w:val="24"/>
                <w:lang w:val="kk-KZ"/>
              </w:rPr>
              <w:t>1</w:t>
            </w:r>
            <w:r w:rsidRPr="0023286E">
              <w:rPr>
                <w:rFonts w:ascii="Times New Roman" w:hAnsi="Times New Roman" w:cs="Times New Roman"/>
                <w:color w:val="000000"/>
                <w:sz w:val="24"/>
                <w:szCs w:val="24"/>
              </w:rPr>
              <w:t xml:space="preserve">.1.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Заказчика и Исполнителя. </w:t>
            </w:r>
          </w:p>
          <w:p w14:paraId="6CE498FF" w14:textId="75EDA0D1" w:rsidR="0023286E" w:rsidRPr="0023286E" w:rsidRDefault="0023286E" w:rsidP="00277AD7">
            <w:pPr>
              <w:spacing w:after="0" w:line="240" w:lineRule="auto"/>
              <w:jc w:val="both"/>
              <w:rPr>
                <w:rFonts w:ascii="Times New Roman" w:hAnsi="Times New Roman" w:cs="Times New Roman"/>
                <w:color w:val="000000"/>
                <w:sz w:val="24"/>
                <w:szCs w:val="24"/>
              </w:rPr>
            </w:pPr>
            <w:r w:rsidRPr="0023286E">
              <w:rPr>
                <w:rFonts w:ascii="Times New Roman" w:hAnsi="Times New Roman" w:cs="Times New Roman"/>
                <w:sz w:val="24"/>
                <w:szCs w:val="24"/>
                <w:lang w:val="kk-KZ"/>
              </w:rPr>
              <w:t>1</w:t>
            </w:r>
            <w:r w:rsidR="00762E4B">
              <w:rPr>
                <w:rFonts w:ascii="Times New Roman" w:hAnsi="Times New Roman" w:cs="Times New Roman"/>
                <w:sz w:val="24"/>
                <w:szCs w:val="24"/>
                <w:lang w:val="kk-KZ"/>
              </w:rPr>
              <w:t>1</w:t>
            </w:r>
            <w:r w:rsidRPr="0023286E">
              <w:rPr>
                <w:rFonts w:ascii="Times New Roman" w:hAnsi="Times New Roman" w:cs="Times New Roman"/>
                <w:sz w:val="24"/>
                <w:szCs w:val="24"/>
                <w:lang w:val="kk-KZ"/>
              </w:rPr>
              <w:t>.2</w:t>
            </w:r>
            <w:r w:rsidRPr="0023286E">
              <w:rPr>
                <w:rFonts w:ascii="Times New Roman" w:hAnsi="Times New Roman" w:cs="Times New Roman"/>
                <w:sz w:val="24"/>
                <w:szCs w:val="24"/>
              </w:rPr>
              <w:t xml:space="preserve">. </w:t>
            </w:r>
            <w:r w:rsidRPr="0023286E">
              <w:rPr>
                <w:rFonts w:ascii="Times New Roman" w:hAnsi="Times New Roman" w:cs="Times New Roman"/>
                <w:color w:val="000000"/>
                <w:sz w:val="24"/>
                <w:szCs w:val="24"/>
              </w:rPr>
              <w:t xml:space="preserve">Ни одна из сторон не вправе передавать свои права по Договору третьей стороне без письменного согласия на то другой Стороны. </w:t>
            </w:r>
          </w:p>
          <w:p w14:paraId="18CE5E22" w14:textId="760CE218" w:rsidR="0023286E" w:rsidRPr="0023286E" w:rsidRDefault="0023286E" w:rsidP="0023286E">
            <w:pPr>
              <w:spacing w:after="0" w:line="240" w:lineRule="auto"/>
              <w:jc w:val="both"/>
              <w:rPr>
                <w:rFonts w:ascii="Times New Roman" w:hAnsi="Times New Roman" w:cs="Times New Roman"/>
                <w:sz w:val="24"/>
                <w:szCs w:val="24"/>
              </w:rPr>
            </w:pPr>
            <w:r w:rsidRPr="0023286E">
              <w:rPr>
                <w:rFonts w:ascii="Times New Roman" w:hAnsi="Times New Roman" w:cs="Times New Roman"/>
                <w:sz w:val="24"/>
                <w:szCs w:val="24"/>
                <w:lang w:val="kk-KZ"/>
              </w:rPr>
              <w:t>1</w:t>
            </w:r>
            <w:r w:rsidR="00762E4B">
              <w:rPr>
                <w:rFonts w:ascii="Times New Roman" w:hAnsi="Times New Roman" w:cs="Times New Roman"/>
                <w:sz w:val="24"/>
                <w:szCs w:val="24"/>
                <w:lang w:val="kk-KZ"/>
              </w:rPr>
              <w:t>1</w:t>
            </w:r>
            <w:r w:rsidRPr="0023286E">
              <w:rPr>
                <w:rFonts w:ascii="Times New Roman" w:hAnsi="Times New Roman" w:cs="Times New Roman"/>
                <w:sz w:val="24"/>
                <w:szCs w:val="24"/>
                <w:lang w:val="kk-KZ"/>
              </w:rPr>
              <w:t xml:space="preserve">.3 </w:t>
            </w:r>
            <w:r w:rsidRPr="0023286E">
              <w:rPr>
                <w:rFonts w:ascii="Times New Roman" w:hAnsi="Times New Roman" w:cs="Times New Roman"/>
                <w:sz w:val="24"/>
                <w:szCs w:val="24"/>
              </w:rPr>
              <w:t>Все условия Договора, а также содержание переговоров Сторон в процессе работы над Договором и в ходе его реализации, являются конфиденциальными и не подлежат разглашению Сторонами.</w:t>
            </w:r>
          </w:p>
          <w:p w14:paraId="3FFDFC9E" w14:textId="5BA73CC9" w:rsidR="0023286E" w:rsidRPr="0023286E" w:rsidRDefault="0023286E" w:rsidP="0023286E">
            <w:pPr>
              <w:spacing w:after="0" w:line="240" w:lineRule="auto"/>
              <w:jc w:val="both"/>
              <w:rPr>
                <w:rFonts w:ascii="Times New Roman" w:hAnsi="Times New Roman" w:cs="Times New Roman"/>
                <w:sz w:val="24"/>
                <w:szCs w:val="24"/>
              </w:rPr>
            </w:pPr>
            <w:r w:rsidRPr="0023286E">
              <w:rPr>
                <w:rFonts w:ascii="Times New Roman" w:hAnsi="Times New Roman" w:cs="Times New Roman"/>
                <w:sz w:val="24"/>
                <w:szCs w:val="24"/>
                <w:lang w:val="kk-KZ"/>
              </w:rPr>
              <w:t>1</w:t>
            </w:r>
            <w:r w:rsidR="0039663E">
              <w:rPr>
                <w:rFonts w:ascii="Times New Roman" w:hAnsi="Times New Roman" w:cs="Times New Roman"/>
                <w:sz w:val="24"/>
                <w:szCs w:val="24"/>
                <w:lang w:val="kk-KZ"/>
              </w:rPr>
              <w:t>1</w:t>
            </w:r>
            <w:r w:rsidRPr="0023286E">
              <w:rPr>
                <w:rFonts w:ascii="Times New Roman" w:hAnsi="Times New Roman" w:cs="Times New Roman"/>
                <w:sz w:val="24"/>
                <w:szCs w:val="24"/>
                <w:lang w:val="kk-KZ"/>
              </w:rPr>
              <w:t>.4</w:t>
            </w:r>
            <w:r w:rsidRPr="0023286E">
              <w:rPr>
                <w:rFonts w:ascii="Times New Roman" w:hAnsi="Times New Roman" w:cs="Times New Roman"/>
                <w:sz w:val="24"/>
                <w:szCs w:val="24"/>
              </w:rPr>
              <w:t xml:space="preserve">. Стороны обязуются незамедлительно информировать друг друга в письменной форме о </w:t>
            </w:r>
            <w:r w:rsidRPr="0023286E">
              <w:rPr>
                <w:rFonts w:ascii="Times New Roman" w:hAnsi="Times New Roman" w:cs="Times New Roman"/>
                <w:sz w:val="24"/>
                <w:szCs w:val="24"/>
              </w:rPr>
              <w:lastRenderedPageBreak/>
              <w:t xml:space="preserve">любых изменениях юридического статуса, банковских реквизитах, подчиненности. </w:t>
            </w:r>
          </w:p>
          <w:p w14:paraId="2313C754" w14:textId="5920F317" w:rsidR="005943A5" w:rsidRDefault="005943A5" w:rsidP="0023286E">
            <w:pPr>
              <w:tabs>
                <w:tab w:val="left" w:pos="0"/>
              </w:tabs>
              <w:spacing w:after="0" w:line="240" w:lineRule="auto"/>
              <w:jc w:val="both"/>
              <w:rPr>
                <w:rFonts w:ascii="Times New Roman" w:hAnsi="Times New Roman" w:cs="Times New Roman"/>
                <w:sz w:val="24"/>
                <w:szCs w:val="24"/>
                <w:lang w:val="kk-KZ"/>
              </w:rPr>
            </w:pPr>
            <w:r w:rsidRPr="005943A5">
              <w:rPr>
                <w:rFonts w:ascii="Times New Roman" w:hAnsi="Times New Roman" w:cs="Times New Roman"/>
                <w:sz w:val="24"/>
                <w:szCs w:val="24"/>
                <w:lang w:val="kk-KZ"/>
              </w:rPr>
              <w:t xml:space="preserve">11.5.Договор вступает в силу после его подписания, и </w:t>
            </w:r>
            <w:r w:rsidRPr="004E7473">
              <w:rPr>
                <w:rFonts w:ascii="Times New Roman" w:hAnsi="Times New Roman" w:cs="Times New Roman"/>
                <w:sz w:val="24"/>
                <w:szCs w:val="24"/>
                <w:lang w:val="kk-KZ"/>
              </w:rPr>
              <w:t xml:space="preserve">действует </w:t>
            </w:r>
            <w:r w:rsidR="004E7473" w:rsidRPr="004E7473">
              <w:rPr>
                <w:rFonts w:ascii="Times New Roman" w:hAnsi="Times New Roman" w:cs="Times New Roman"/>
                <w:sz w:val="24"/>
                <w:szCs w:val="24"/>
                <w:lang w:val="kk-KZ"/>
              </w:rPr>
              <w:t>до</w:t>
            </w:r>
            <w:r w:rsidRPr="004E7473">
              <w:rPr>
                <w:rFonts w:ascii="Times New Roman" w:hAnsi="Times New Roman" w:cs="Times New Roman"/>
                <w:sz w:val="24"/>
                <w:szCs w:val="24"/>
                <w:lang w:val="kk-KZ"/>
              </w:rPr>
              <w:t xml:space="preserve"> </w:t>
            </w:r>
            <w:r w:rsidR="004E7473" w:rsidRPr="004E7473">
              <w:rPr>
                <w:rFonts w:ascii="Times New Roman" w:hAnsi="Times New Roman" w:cs="Times New Roman"/>
                <w:sz w:val="24"/>
                <w:szCs w:val="24"/>
                <w:lang w:val="kk-KZ"/>
              </w:rPr>
              <w:t>___________</w:t>
            </w:r>
            <w:r w:rsidRPr="004E7473">
              <w:rPr>
                <w:rFonts w:ascii="Times New Roman" w:hAnsi="Times New Roman" w:cs="Times New Roman"/>
                <w:sz w:val="24"/>
                <w:szCs w:val="24"/>
                <w:lang w:val="kk-KZ"/>
              </w:rPr>
              <w:t xml:space="preserve"> 2026 года</w:t>
            </w:r>
            <w:r w:rsidRPr="005943A5">
              <w:rPr>
                <w:rFonts w:ascii="Times New Roman" w:hAnsi="Times New Roman" w:cs="Times New Roman"/>
                <w:sz w:val="24"/>
                <w:szCs w:val="24"/>
                <w:lang w:val="kk-KZ"/>
              </w:rPr>
              <w:t>, а в части взаиморасчетов до полного исполнения обязательств сторонами.</w:t>
            </w:r>
          </w:p>
          <w:p w14:paraId="28888096" w14:textId="772D61F4" w:rsidR="0023286E" w:rsidRPr="0023286E" w:rsidRDefault="0023286E" w:rsidP="0023286E">
            <w:pPr>
              <w:tabs>
                <w:tab w:val="left" w:pos="0"/>
              </w:tabs>
              <w:spacing w:after="0" w:line="240" w:lineRule="auto"/>
              <w:jc w:val="both"/>
              <w:rPr>
                <w:rFonts w:ascii="Times New Roman" w:hAnsi="Times New Roman" w:cs="Times New Roman"/>
                <w:color w:val="000000"/>
                <w:sz w:val="24"/>
                <w:szCs w:val="24"/>
              </w:rPr>
            </w:pPr>
            <w:r w:rsidRPr="0023286E">
              <w:rPr>
                <w:rFonts w:ascii="Times New Roman" w:hAnsi="Times New Roman" w:cs="Times New Roman"/>
                <w:color w:val="000000"/>
                <w:sz w:val="24"/>
                <w:szCs w:val="24"/>
              </w:rPr>
              <w:t>1</w:t>
            </w:r>
            <w:r w:rsidR="0039663E">
              <w:rPr>
                <w:rFonts w:ascii="Times New Roman" w:hAnsi="Times New Roman" w:cs="Times New Roman"/>
                <w:color w:val="000000"/>
                <w:sz w:val="24"/>
                <w:szCs w:val="24"/>
              </w:rPr>
              <w:t>1</w:t>
            </w:r>
            <w:r w:rsidRPr="0023286E">
              <w:rPr>
                <w:rFonts w:ascii="Times New Roman" w:hAnsi="Times New Roman" w:cs="Times New Roman"/>
                <w:color w:val="000000"/>
                <w:sz w:val="24"/>
                <w:szCs w:val="24"/>
              </w:rPr>
              <w:t>.</w:t>
            </w:r>
            <w:r w:rsidRPr="0023286E">
              <w:rPr>
                <w:rFonts w:ascii="Times New Roman" w:hAnsi="Times New Roman" w:cs="Times New Roman"/>
                <w:color w:val="000000"/>
                <w:sz w:val="24"/>
                <w:szCs w:val="24"/>
                <w:lang w:val="kk-KZ"/>
              </w:rPr>
              <w:t>6.</w:t>
            </w:r>
            <w:r w:rsidRPr="0023286E">
              <w:rPr>
                <w:rFonts w:ascii="Times New Roman" w:hAnsi="Times New Roman" w:cs="Times New Roman"/>
                <w:color w:val="000000"/>
                <w:sz w:val="24"/>
                <w:szCs w:val="24"/>
              </w:rPr>
              <w:t xml:space="preserve"> Настоящий Договор составлен в двух экземплярах, на казахском и русском языках, по одному экземпляру для каждой из Сторон. При возникновении расхождений в тексте Договора на казахском и русском языках, преимущественную силу имеет текст Договора на русском языке.</w:t>
            </w:r>
          </w:p>
          <w:p w14:paraId="17B9B1F1" w14:textId="77777777" w:rsidR="0023286E" w:rsidRDefault="0023286E" w:rsidP="0023286E">
            <w:pPr>
              <w:spacing w:after="0" w:line="240" w:lineRule="auto"/>
              <w:rPr>
                <w:rFonts w:ascii="Times New Roman" w:hAnsi="Times New Roman" w:cs="Times New Roman"/>
                <w:b/>
                <w:bCs/>
                <w:color w:val="000000"/>
                <w:sz w:val="24"/>
                <w:szCs w:val="24"/>
              </w:rPr>
            </w:pPr>
          </w:p>
          <w:p w14:paraId="27FE061A"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57427CDF"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7809D363"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0271D7F5"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316A372E"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1C2F4E2D"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18404757"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3C3AEC3C"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0CF6B77A"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6DEEDA34"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55E7CBB4"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6EEA02FE"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6869BA41"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1FE64CB7"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355A8003"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1901A47F"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5ED99692"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2513E061"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68ADA19D"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61FFF08E"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00D9AE40"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75F31657"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4DBE05C5"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552CD88B"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1BA64E18"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0E6D9BEE" w14:textId="77777777" w:rsidR="004E7473" w:rsidRDefault="004E7473" w:rsidP="0023286E">
            <w:pPr>
              <w:spacing w:after="0" w:line="240" w:lineRule="auto"/>
              <w:jc w:val="center"/>
              <w:rPr>
                <w:rFonts w:ascii="Times New Roman" w:hAnsi="Times New Roman" w:cs="Times New Roman"/>
                <w:b/>
                <w:bCs/>
                <w:color w:val="000000"/>
                <w:sz w:val="24"/>
                <w:szCs w:val="24"/>
              </w:rPr>
            </w:pPr>
          </w:p>
          <w:p w14:paraId="49EC2DE9" w14:textId="560EBCCB" w:rsidR="0023286E" w:rsidRPr="0023286E" w:rsidRDefault="0023286E" w:rsidP="0023286E">
            <w:pPr>
              <w:spacing w:after="0" w:line="240" w:lineRule="auto"/>
              <w:jc w:val="center"/>
              <w:rPr>
                <w:rFonts w:ascii="Times New Roman" w:hAnsi="Times New Roman" w:cs="Times New Roman"/>
                <w:b/>
                <w:bCs/>
                <w:color w:val="000000"/>
                <w:sz w:val="24"/>
                <w:szCs w:val="24"/>
              </w:rPr>
            </w:pPr>
            <w:r w:rsidRPr="0023286E">
              <w:rPr>
                <w:rFonts w:ascii="Times New Roman" w:hAnsi="Times New Roman" w:cs="Times New Roman"/>
                <w:b/>
                <w:bCs/>
                <w:color w:val="000000"/>
                <w:sz w:val="24"/>
                <w:szCs w:val="24"/>
              </w:rPr>
              <w:t>1</w:t>
            </w:r>
            <w:r w:rsidR="001F63C2">
              <w:rPr>
                <w:rFonts w:ascii="Times New Roman" w:hAnsi="Times New Roman" w:cs="Times New Roman"/>
                <w:b/>
                <w:bCs/>
                <w:color w:val="000000"/>
                <w:sz w:val="24"/>
                <w:szCs w:val="24"/>
              </w:rPr>
              <w:t>2</w:t>
            </w:r>
            <w:r w:rsidRPr="0023286E">
              <w:rPr>
                <w:rFonts w:ascii="Times New Roman" w:hAnsi="Times New Roman" w:cs="Times New Roman"/>
                <w:b/>
                <w:bCs/>
                <w:color w:val="000000"/>
                <w:sz w:val="24"/>
                <w:szCs w:val="24"/>
              </w:rPr>
              <w:t>. Адреса, реквизиты и подписи сторон</w:t>
            </w:r>
          </w:p>
          <w:p w14:paraId="2CD455B3" w14:textId="77777777" w:rsidR="0072219A" w:rsidRDefault="0072219A" w:rsidP="0023286E">
            <w:pPr>
              <w:pStyle w:val="1"/>
              <w:spacing w:before="0" w:beforeAutospacing="0" w:after="0" w:afterAutospacing="0"/>
              <w:rPr>
                <w:b/>
                <w:color w:val="000000"/>
              </w:rPr>
            </w:pPr>
          </w:p>
          <w:p w14:paraId="04AA28CD" w14:textId="7802D483" w:rsidR="0023286E" w:rsidRPr="0023286E" w:rsidRDefault="0023286E" w:rsidP="0023286E">
            <w:pPr>
              <w:pStyle w:val="1"/>
              <w:spacing w:before="0" w:beforeAutospacing="0" w:after="0" w:afterAutospacing="0"/>
              <w:rPr>
                <w:b/>
                <w:color w:val="000000"/>
              </w:rPr>
            </w:pPr>
            <w:bookmarkStart w:id="1" w:name="_Hlk217934081"/>
            <w:r w:rsidRPr="0023286E">
              <w:rPr>
                <w:b/>
                <w:color w:val="000000"/>
              </w:rPr>
              <w:t>Заказчик:</w:t>
            </w:r>
          </w:p>
          <w:p w14:paraId="0EEBFC32"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
                <w:bCs/>
                <w:color w:val="000000"/>
                <w:kern w:val="3"/>
                <w:sz w:val="24"/>
                <w:szCs w:val="24"/>
                <w:lang w:eastAsia="ru-RU" w:bidi="ru-RU"/>
              </w:rPr>
            </w:pPr>
            <w:r w:rsidRPr="0023286E">
              <w:rPr>
                <w:rFonts w:ascii="Times New Roman" w:eastAsia="Courier New" w:hAnsi="Times New Roman" w:cs="Times New Roman"/>
                <w:b/>
                <w:bCs/>
                <w:color w:val="000000"/>
                <w:kern w:val="3"/>
                <w:sz w:val="24"/>
                <w:szCs w:val="24"/>
                <w:lang w:eastAsia="ru-RU" w:bidi="ru-RU"/>
              </w:rPr>
              <w:t>АО «</w:t>
            </w:r>
            <w:proofErr w:type="spellStart"/>
            <w:r w:rsidRPr="0023286E">
              <w:rPr>
                <w:rFonts w:ascii="Times New Roman" w:eastAsia="Courier New" w:hAnsi="Times New Roman" w:cs="Times New Roman"/>
                <w:b/>
                <w:bCs/>
                <w:color w:val="000000"/>
                <w:kern w:val="3"/>
                <w:sz w:val="24"/>
                <w:szCs w:val="24"/>
                <w:lang w:eastAsia="ru-RU" w:bidi="ru-RU"/>
              </w:rPr>
              <w:t>Qazcontent</w:t>
            </w:r>
            <w:proofErr w:type="spellEnd"/>
            <w:r w:rsidRPr="0023286E">
              <w:rPr>
                <w:rFonts w:ascii="Times New Roman" w:eastAsia="Courier New" w:hAnsi="Times New Roman" w:cs="Times New Roman"/>
                <w:b/>
                <w:bCs/>
                <w:color w:val="000000"/>
                <w:kern w:val="3"/>
                <w:sz w:val="24"/>
                <w:szCs w:val="24"/>
                <w:lang w:eastAsia="ru-RU" w:bidi="ru-RU"/>
              </w:rPr>
              <w:t xml:space="preserve">» </w:t>
            </w:r>
          </w:p>
          <w:p w14:paraId="0E36B4BA"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Cs/>
                <w:color w:val="000000"/>
                <w:kern w:val="3"/>
                <w:sz w:val="24"/>
                <w:szCs w:val="24"/>
                <w:lang w:eastAsia="ru-RU" w:bidi="ru-RU"/>
              </w:rPr>
            </w:pPr>
            <w:r w:rsidRPr="0023286E">
              <w:rPr>
                <w:rFonts w:ascii="Times New Roman" w:eastAsia="Courier New" w:hAnsi="Times New Roman" w:cs="Times New Roman"/>
                <w:bCs/>
                <w:color w:val="000000"/>
                <w:kern w:val="3"/>
                <w:sz w:val="24"/>
                <w:szCs w:val="24"/>
                <w:lang w:eastAsia="ru-RU" w:bidi="ru-RU"/>
              </w:rPr>
              <w:t xml:space="preserve">город Астана, пр. </w:t>
            </w:r>
            <w:proofErr w:type="spellStart"/>
            <w:r w:rsidRPr="0023286E">
              <w:rPr>
                <w:rFonts w:ascii="Times New Roman" w:eastAsia="Courier New" w:hAnsi="Times New Roman" w:cs="Times New Roman"/>
                <w:bCs/>
                <w:color w:val="000000"/>
                <w:kern w:val="3"/>
                <w:sz w:val="24"/>
                <w:szCs w:val="24"/>
                <w:lang w:eastAsia="ru-RU" w:bidi="ru-RU"/>
              </w:rPr>
              <w:t>Мангилик</w:t>
            </w:r>
            <w:proofErr w:type="spellEnd"/>
            <w:r w:rsidRPr="0023286E">
              <w:rPr>
                <w:rFonts w:ascii="Times New Roman" w:eastAsia="Courier New" w:hAnsi="Times New Roman" w:cs="Times New Roman"/>
                <w:bCs/>
                <w:color w:val="000000"/>
                <w:kern w:val="3"/>
                <w:sz w:val="24"/>
                <w:szCs w:val="24"/>
                <w:lang w:eastAsia="ru-RU" w:bidi="ru-RU"/>
              </w:rPr>
              <w:t xml:space="preserve"> Ел, здание 30, </w:t>
            </w:r>
            <w:proofErr w:type="spellStart"/>
            <w:r w:rsidRPr="0023286E">
              <w:rPr>
                <w:rFonts w:ascii="Times New Roman" w:eastAsia="Courier New" w:hAnsi="Times New Roman" w:cs="Times New Roman"/>
                <w:bCs/>
                <w:color w:val="000000"/>
                <w:kern w:val="3"/>
                <w:sz w:val="24"/>
                <w:szCs w:val="24"/>
                <w:lang w:eastAsia="ru-RU" w:bidi="ru-RU"/>
              </w:rPr>
              <w:t>н.п</w:t>
            </w:r>
            <w:proofErr w:type="spellEnd"/>
            <w:r w:rsidRPr="0023286E">
              <w:rPr>
                <w:rFonts w:ascii="Times New Roman" w:eastAsia="Courier New" w:hAnsi="Times New Roman" w:cs="Times New Roman"/>
                <w:bCs/>
                <w:color w:val="000000"/>
                <w:kern w:val="3"/>
                <w:sz w:val="24"/>
                <w:szCs w:val="24"/>
                <w:lang w:eastAsia="ru-RU" w:bidi="ru-RU"/>
              </w:rPr>
              <w:t>. 2</w:t>
            </w:r>
          </w:p>
          <w:p w14:paraId="63BFFDA3"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Cs/>
                <w:color w:val="000000"/>
                <w:kern w:val="3"/>
                <w:sz w:val="24"/>
                <w:szCs w:val="24"/>
                <w:lang w:eastAsia="ru-RU" w:bidi="ru-RU"/>
              </w:rPr>
            </w:pPr>
            <w:r w:rsidRPr="0023286E">
              <w:rPr>
                <w:rFonts w:ascii="Times New Roman" w:eastAsia="Courier New" w:hAnsi="Times New Roman" w:cs="Times New Roman"/>
                <w:bCs/>
                <w:color w:val="000000"/>
                <w:kern w:val="3"/>
                <w:sz w:val="24"/>
                <w:szCs w:val="24"/>
                <w:lang w:eastAsia="ru-RU" w:bidi="ru-RU"/>
              </w:rPr>
              <w:t xml:space="preserve">БИН 131040013872 </w:t>
            </w:r>
          </w:p>
          <w:p w14:paraId="57724DA6"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Cs/>
                <w:color w:val="000000"/>
                <w:kern w:val="3"/>
                <w:sz w:val="24"/>
                <w:szCs w:val="24"/>
                <w:lang w:eastAsia="ru-RU" w:bidi="ru-RU"/>
              </w:rPr>
            </w:pPr>
            <w:r w:rsidRPr="0023286E">
              <w:rPr>
                <w:rFonts w:ascii="Times New Roman" w:eastAsia="Courier New" w:hAnsi="Times New Roman" w:cs="Times New Roman"/>
                <w:bCs/>
                <w:color w:val="000000"/>
                <w:kern w:val="3"/>
                <w:sz w:val="24"/>
                <w:szCs w:val="24"/>
                <w:lang w:eastAsia="ru-RU" w:bidi="ru-RU"/>
              </w:rPr>
              <w:t>ИИК KZ98070KK1KS00224004</w:t>
            </w:r>
          </w:p>
          <w:p w14:paraId="5719C7AC"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Cs/>
                <w:color w:val="000000"/>
                <w:kern w:val="3"/>
                <w:sz w:val="24"/>
                <w:szCs w:val="24"/>
                <w:lang w:eastAsia="ru-RU" w:bidi="ru-RU"/>
              </w:rPr>
            </w:pPr>
            <w:r w:rsidRPr="0023286E">
              <w:rPr>
                <w:rFonts w:ascii="Times New Roman" w:eastAsia="Courier New" w:hAnsi="Times New Roman" w:cs="Times New Roman"/>
                <w:bCs/>
                <w:color w:val="000000"/>
                <w:kern w:val="3"/>
                <w:sz w:val="24"/>
                <w:szCs w:val="24"/>
                <w:lang w:eastAsia="ru-RU" w:bidi="ru-RU"/>
              </w:rPr>
              <w:t>в РГУ «Комитет казначейства Министерства финансов Республики Казахстан»</w:t>
            </w:r>
          </w:p>
          <w:p w14:paraId="130E00AE"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Cs/>
                <w:color w:val="000000"/>
                <w:kern w:val="3"/>
                <w:sz w:val="24"/>
                <w:szCs w:val="24"/>
                <w:lang w:eastAsia="ru-RU" w:bidi="ru-RU"/>
              </w:rPr>
            </w:pPr>
            <w:r w:rsidRPr="0023286E">
              <w:rPr>
                <w:rFonts w:ascii="Times New Roman" w:eastAsia="Courier New" w:hAnsi="Times New Roman" w:cs="Times New Roman"/>
                <w:bCs/>
                <w:color w:val="000000"/>
                <w:kern w:val="3"/>
                <w:sz w:val="24"/>
                <w:szCs w:val="24"/>
                <w:lang w:eastAsia="ru-RU" w:bidi="ru-RU"/>
              </w:rPr>
              <w:t xml:space="preserve">БИК KKMFKZ2A, </w:t>
            </w:r>
            <w:proofErr w:type="spellStart"/>
            <w:r w:rsidRPr="0023286E">
              <w:rPr>
                <w:rFonts w:ascii="Times New Roman" w:eastAsia="Courier New" w:hAnsi="Times New Roman" w:cs="Times New Roman"/>
                <w:bCs/>
                <w:color w:val="000000"/>
                <w:kern w:val="3"/>
                <w:sz w:val="24"/>
                <w:szCs w:val="24"/>
                <w:lang w:eastAsia="ru-RU" w:bidi="ru-RU"/>
              </w:rPr>
              <w:t>Кбе</w:t>
            </w:r>
            <w:proofErr w:type="spellEnd"/>
            <w:r w:rsidRPr="0023286E">
              <w:rPr>
                <w:rFonts w:ascii="Times New Roman" w:eastAsia="Courier New" w:hAnsi="Times New Roman" w:cs="Times New Roman"/>
                <w:bCs/>
                <w:color w:val="000000"/>
                <w:kern w:val="3"/>
                <w:sz w:val="24"/>
                <w:szCs w:val="24"/>
                <w:lang w:eastAsia="ru-RU" w:bidi="ru-RU"/>
              </w:rPr>
              <w:t xml:space="preserve"> 17</w:t>
            </w:r>
          </w:p>
          <w:p w14:paraId="1B3CDBF8" w14:textId="77777777"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
                <w:bCs/>
                <w:color w:val="000000"/>
                <w:kern w:val="3"/>
                <w:sz w:val="24"/>
                <w:szCs w:val="24"/>
                <w:lang w:eastAsia="ru-RU" w:bidi="ru-RU"/>
              </w:rPr>
            </w:pPr>
          </w:p>
          <w:p w14:paraId="08CF7AE2" w14:textId="61368EB8" w:rsid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
                <w:bCs/>
                <w:color w:val="000000"/>
                <w:kern w:val="3"/>
                <w:sz w:val="24"/>
                <w:szCs w:val="24"/>
                <w:lang w:eastAsia="ru-RU" w:bidi="ru-RU"/>
              </w:rPr>
            </w:pPr>
            <w:r w:rsidRPr="0023286E">
              <w:rPr>
                <w:rFonts w:ascii="Times New Roman" w:eastAsia="Courier New" w:hAnsi="Times New Roman" w:cs="Times New Roman"/>
                <w:b/>
                <w:bCs/>
                <w:color w:val="000000"/>
                <w:kern w:val="3"/>
                <w:sz w:val="24"/>
                <w:szCs w:val="24"/>
                <w:lang w:eastAsia="ru-RU" w:bidi="ru-RU"/>
              </w:rPr>
              <w:t>Председатель Правления</w:t>
            </w:r>
          </w:p>
          <w:p w14:paraId="050E1844" w14:textId="77777777" w:rsidR="008D058F" w:rsidRPr="0023286E" w:rsidRDefault="008D058F" w:rsidP="0023286E">
            <w:pPr>
              <w:widowControl w:val="0"/>
              <w:suppressAutoHyphens/>
              <w:autoSpaceDE w:val="0"/>
              <w:autoSpaceDN w:val="0"/>
              <w:spacing w:after="0" w:line="240" w:lineRule="auto"/>
              <w:textAlignment w:val="baseline"/>
              <w:rPr>
                <w:rFonts w:ascii="Times New Roman" w:eastAsia="Courier New" w:hAnsi="Times New Roman" w:cs="Times New Roman"/>
                <w:b/>
                <w:bCs/>
                <w:color w:val="000000"/>
                <w:kern w:val="3"/>
                <w:sz w:val="24"/>
                <w:szCs w:val="24"/>
                <w:lang w:eastAsia="ru-RU" w:bidi="ru-RU"/>
              </w:rPr>
            </w:pPr>
          </w:p>
          <w:p w14:paraId="1AA9F603" w14:textId="4BD944FD" w:rsidR="0023286E" w:rsidRPr="0023286E" w:rsidRDefault="0023286E" w:rsidP="0023286E">
            <w:pPr>
              <w:widowControl w:val="0"/>
              <w:suppressAutoHyphens/>
              <w:autoSpaceDE w:val="0"/>
              <w:autoSpaceDN w:val="0"/>
              <w:spacing w:after="0" w:line="240" w:lineRule="auto"/>
              <w:textAlignment w:val="baseline"/>
              <w:rPr>
                <w:rFonts w:ascii="Times New Roman" w:eastAsia="Courier New" w:hAnsi="Times New Roman" w:cs="Times New Roman"/>
                <w:b/>
                <w:bCs/>
                <w:color w:val="000000"/>
                <w:kern w:val="3"/>
                <w:sz w:val="24"/>
                <w:szCs w:val="24"/>
                <w:lang w:eastAsia="ru-RU" w:bidi="ru-RU"/>
              </w:rPr>
            </w:pPr>
            <w:r w:rsidRPr="0023286E">
              <w:rPr>
                <w:rFonts w:ascii="Times New Roman" w:eastAsia="Courier New" w:hAnsi="Times New Roman" w:cs="Times New Roman"/>
                <w:b/>
                <w:bCs/>
                <w:color w:val="000000"/>
                <w:kern w:val="3"/>
                <w:sz w:val="24"/>
                <w:szCs w:val="24"/>
                <w:lang w:eastAsia="ru-RU" w:bidi="ru-RU"/>
              </w:rPr>
              <w:t>__________________</w:t>
            </w:r>
          </w:p>
          <w:p w14:paraId="054F96A1" w14:textId="5F7C4E38" w:rsidR="0023286E" w:rsidRPr="0023286E" w:rsidRDefault="00F234A1" w:rsidP="0023286E">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м</w:t>
            </w:r>
            <w:r w:rsidR="0023286E" w:rsidRPr="0023286E">
              <w:rPr>
                <w:rFonts w:ascii="Times New Roman" w:hAnsi="Times New Roman" w:cs="Times New Roman"/>
                <w:sz w:val="24"/>
                <w:szCs w:val="24"/>
              </w:rPr>
              <w:t>.п.</w:t>
            </w:r>
          </w:p>
          <w:p w14:paraId="5952412E" w14:textId="77777777" w:rsidR="0023286E" w:rsidRDefault="0023286E" w:rsidP="0023286E">
            <w:pPr>
              <w:spacing w:after="0" w:line="240" w:lineRule="auto"/>
              <w:rPr>
                <w:rFonts w:ascii="Times New Roman" w:hAnsi="Times New Roman" w:cs="Times New Roman"/>
                <w:sz w:val="24"/>
                <w:szCs w:val="24"/>
              </w:rPr>
            </w:pPr>
          </w:p>
          <w:p w14:paraId="11191E80" w14:textId="77777777" w:rsidR="004B6078" w:rsidRPr="001C77B1" w:rsidRDefault="004B6078" w:rsidP="004B6078">
            <w:pPr>
              <w:widowControl w:val="0"/>
              <w:spacing w:after="0" w:line="240" w:lineRule="auto"/>
              <w:jc w:val="both"/>
              <w:rPr>
                <w:rFonts w:ascii="Times New Roman" w:hAnsi="Times New Roman"/>
                <w:b/>
                <w:sz w:val="24"/>
                <w:szCs w:val="24"/>
              </w:rPr>
            </w:pPr>
            <w:r w:rsidRPr="001C77B1">
              <w:rPr>
                <w:rFonts w:ascii="Times New Roman" w:hAnsi="Times New Roman"/>
                <w:b/>
                <w:sz w:val="24"/>
                <w:szCs w:val="24"/>
              </w:rPr>
              <w:t>Исполнитель:</w:t>
            </w:r>
          </w:p>
          <w:p w14:paraId="37223432" w14:textId="69387965" w:rsidR="004B6078" w:rsidRDefault="004B6078" w:rsidP="004B6078">
            <w:pPr>
              <w:spacing w:after="0" w:line="240" w:lineRule="auto"/>
              <w:rPr>
                <w:rFonts w:ascii="Times New Roman" w:hAnsi="Times New Roman"/>
                <w:sz w:val="24"/>
                <w:szCs w:val="24"/>
                <w:lang w:val="kk-KZ"/>
              </w:rPr>
            </w:pPr>
          </w:p>
          <w:p w14:paraId="35E06C38" w14:textId="77777777" w:rsidR="004E7473" w:rsidRDefault="004E7473" w:rsidP="004B6078">
            <w:pPr>
              <w:spacing w:after="0" w:line="240" w:lineRule="auto"/>
              <w:rPr>
                <w:rFonts w:ascii="Times New Roman" w:hAnsi="Times New Roman"/>
                <w:sz w:val="24"/>
                <w:szCs w:val="24"/>
                <w:lang w:val="kk-KZ"/>
              </w:rPr>
            </w:pPr>
          </w:p>
          <w:p w14:paraId="296ED491" w14:textId="77777777" w:rsidR="004E7473" w:rsidRDefault="004E7473" w:rsidP="004B6078">
            <w:pPr>
              <w:spacing w:after="0" w:line="240" w:lineRule="auto"/>
              <w:rPr>
                <w:rFonts w:ascii="Times New Roman" w:hAnsi="Times New Roman"/>
                <w:sz w:val="24"/>
                <w:szCs w:val="24"/>
                <w:lang w:val="kk-KZ"/>
              </w:rPr>
            </w:pPr>
          </w:p>
          <w:p w14:paraId="1E2E1D44" w14:textId="77777777" w:rsidR="004E7473" w:rsidRDefault="004E7473" w:rsidP="004B6078">
            <w:pPr>
              <w:spacing w:after="0" w:line="240" w:lineRule="auto"/>
              <w:rPr>
                <w:rFonts w:ascii="Times New Roman" w:hAnsi="Times New Roman"/>
                <w:sz w:val="24"/>
                <w:szCs w:val="24"/>
                <w:lang w:val="kk-KZ"/>
              </w:rPr>
            </w:pPr>
          </w:p>
          <w:p w14:paraId="3CA023EE" w14:textId="77777777" w:rsidR="004E7473" w:rsidRDefault="004E7473" w:rsidP="004B6078">
            <w:pPr>
              <w:spacing w:after="0" w:line="240" w:lineRule="auto"/>
              <w:rPr>
                <w:rFonts w:ascii="Times New Roman" w:hAnsi="Times New Roman"/>
                <w:sz w:val="24"/>
                <w:szCs w:val="24"/>
                <w:lang w:val="kk-KZ"/>
              </w:rPr>
            </w:pPr>
          </w:p>
          <w:p w14:paraId="1F4791A1" w14:textId="77777777" w:rsidR="004E7473" w:rsidRDefault="004E7473" w:rsidP="004B6078">
            <w:pPr>
              <w:spacing w:after="0" w:line="240" w:lineRule="auto"/>
              <w:rPr>
                <w:rFonts w:ascii="Times New Roman" w:hAnsi="Times New Roman"/>
                <w:sz w:val="24"/>
                <w:szCs w:val="24"/>
                <w:lang w:val="kk-KZ"/>
              </w:rPr>
            </w:pPr>
          </w:p>
          <w:p w14:paraId="07ABA129" w14:textId="77777777" w:rsidR="004E7473" w:rsidRDefault="004E7473" w:rsidP="004B6078">
            <w:pPr>
              <w:spacing w:after="0" w:line="240" w:lineRule="auto"/>
              <w:rPr>
                <w:rFonts w:ascii="Times New Roman" w:hAnsi="Times New Roman"/>
                <w:sz w:val="24"/>
                <w:szCs w:val="24"/>
                <w:lang w:val="kk-KZ"/>
              </w:rPr>
            </w:pPr>
          </w:p>
          <w:p w14:paraId="15464A58" w14:textId="77777777" w:rsidR="004E7473" w:rsidRDefault="004E7473" w:rsidP="004B6078">
            <w:pPr>
              <w:spacing w:after="0" w:line="240" w:lineRule="auto"/>
              <w:rPr>
                <w:rFonts w:ascii="Times New Roman" w:hAnsi="Times New Roman"/>
                <w:sz w:val="24"/>
                <w:szCs w:val="24"/>
                <w:lang w:val="kk-KZ"/>
              </w:rPr>
            </w:pPr>
          </w:p>
          <w:p w14:paraId="1D2E53E1" w14:textId="77777777" w:rsidR="004E7473" w:rsidRDefault="004E7473" w:rsidP="004B6078">
            <w:pPr>
              <w:spacing w:after="0" w:line="240" w:lineRule="auto"/>
              <w:rPr>
                <w:rFonts w:ascii="Times New Roman" w:hAnsi="Times New Roman"/>
                <w:sz w:val="24"/>
                <w:szCs w:val="24"/>
                <w:lang w:val="kk-KZ"/>
              </w:rPr>
            </w:pPr>
          </w:p>
          <w:p w14:paraId="67F5DF99" w14:textId="77777777" w:rsidR="004E7473" w:rsidRDefault="004E7473" w:rsidP="004B6078">
            <w:pPr>
              <w:spacing w:after="0" w:line="240" w:lineRule="auto"/>
              <w:rPr>
                <w:rFonts w:ascii="Times New Roman" w:hAnsi="Times New Roman"/>
                <w:sz w:val="24"/>
                <w:szCs w:val="24"/>
                <w:lang w:val="kk-KZ"/>
              </w:rPr>
            </w:pPr>
          </w:p>
          <w:p w14:paraId="52ADA559" w14:textId="77777777" w:rsidR="004E7473" w:rsidRPr="001C77B1" w:rsidRDefault="004E7473" w:rsidP="004B6078">
            <w:pPr>
              <w:spacing w:after="0" w:line="240" w:lineRule="auto"/>
              <w:rPr>
                <w:rFonts w:ascii="Times New Roman" w:hAnsi="Times New Roman"/>
                <w:sz w:val="24"/>
                <w:szCs w:val="24"/>
                <w:lang w:val="kk-KZ"/>
              </w:rPr>
            </w:pPr>
          </w:p>
          <w:p w14:paraId="36392227" w14:textId="0E09B03B" w:rsidR="004B6078" w:rsidRPr="001C77B1" w:rsidRDefault="004B6078" w:rsidP="004B6078">
            <w:pPr>
              <w:spacing w:after="0" w:line="240" w:lineRule="auto"/>
              <w:rPr>
                <w:rFonts w:ascii="Times New Roman" w:hAnsi="Times New Roman"/>
                <w:b/>
                <w:sz w:val="24"/>
                <w:szCs w:val="24"/>
                <w:lang w:val="kk-KZ"/>
              </w:rPr>
            </w:pPr>
            <w:r w:rsidRPr="001C77B1">
              <w:rPr>
                <w:rFonts w:ascii="Times New Roman" w:hAnsi="Times New Roman"/>
                <w:b/>
                <w:sz w:val="24"/>
                <w:szCs w:val="24"/>
              </w:rPr>
              <w:t xml:space="preserve"> </w:t>
            </w:r>
            <w:r w:rsidR="004E7473">
              <w:rPr>
                <w:rFonts w:ascii="Times New Roman" w:hAnsi="Times New Roman"/>
                <w:b/>
                <w:sz w:val="24"/>
                <w:szCs w:val="24"/>
                <w:lang w:val="kk-KZ"/>
              </w:rPr>
              <w:t>Д</w:t>
            </w:r>
            <w:r w:rsidRPr="001C77B1">
              <w:rPr>
                <w:rFonts w:ascii="Times New Roman" w:hAnsi="Times New Roman"/>
                <w:b/>
                <w:sz w:val="24"/>
                <w:szCs w:val="24"/>
                <w:lang w:val="kk-KZ"/>
              </w:rPr>
              <w:t>иректор</w:t>
            </w:r>
          </w:p>
          <w:p w14:paraId="48E010A7" w14:textId="77777777" w:rsidR="004B6078" w:rsidRPr="001C77B1" w:rsidRDefault="004B6078" w:rsidP="004B6078">
            <w:pPr>
              <w:spacing w:after="0" w:line="240" w:lineRule="auto"/>
              <w:rPr>
                <w:rFonts w:ascii="Times New Roman" w:hAnsi="Times New Roman"/>
                <w:b/>
                <w:sz w:val="24"/>
                <w:szCs w:val="24"/>
                <w:lang w:val="kk-KZ"/>
              </w:rPr>
            </w:pPr>
          </w:p>
          <w:p w14:paraId="56EBB261" w14:textId="24BA7883" w:rsidR="004B6078" w:rsidRPr="00B72F72" w:rsidRDefault="004B6078" w:rsidP="004B6078">
            <w:pPr>
              <w:spacing w:after="0" w:line="240" w:lineRule="auto"/>
              <w:rPr>
                <w:rFonts w:ascii="Times New Roman" w:hAnsi="Times New Roman"/>
                <w:b/>
                <w:sz w:val="24"/>
                <w:szCs w:val="24"/>
              </w:rPr>
            </w:pPr>
            <w:r w:rsidRPr="001C77B1">
              <w:rPr>
                <w:rFonts w:ascii="Times New Roman" w:hAnsi="Times New Roman"/>
                <w:b/>
                <w:sz w:val="24"/>
                <w:szCs w:val="24"/>
              </w:rPr>
              <w:t xml:space="preserve">_________________ </w:t>
            </w:r>
          </w:p>
          <w:p w14:paraId="7EB59C3C" w14:textId="1C06EED8" w:rsidR="00617227" w:rsidRPr="00617227" w:rsidRDefault="004B6078" w:rsidP="00617227">
            <w:pPr>
              <w:widowControl w:val="0"/>
              <w:suppressAutoHyphens/>
              <w:autoSpaceDE w:val="0"/>
              <w:autoSpaceDN w:val="0"/>
              <w:spacing w:after="40" w:line="240" w:lineRule="auto"/>
              <w:textAlignment w:val="baseline"/>
              <w:rPr>
                <w:rFonts w:ascii="Times New Roman" w:eastAsia="Courier New" w:hAnsi="Times New Roman"/>
                <w:color w:val="000000"/>
                <w:kern w:val="3"/>
                <w:sz w:val="24"/>
                <w:szCs w:val="24"/>
                <w:lang w:eastAsia="ru-RU" w:bidi="ru-RU"/>
              </w:rPr>
            </w:pPr>
            <w:proofErr w:type="spellStart"/>
            <w:r>
              <w:rPr>
                <w:rFonts w:ascii="Times New Roman" w:eastAsia="Courier New" w:hAnsi="Times New Roman"/>
                <w:color w:val="000000"/>
                <w:kern w:val="3"/>
                <w:sz w:val="24"/>
                <w:szCs w:val="24"/>
                <w:lang w:eastAsia="ru-RU" w:bidi="ru-RU"/>
              </w:rPr>
              <w:t>м.п</w:t>
            </w:r>
            <w:proofErr w:type="spellEnd"/>
            <w:r>
              <w:rPr>
                <w:rFonts w:ascii="Times New Roman" w:eastAsia="Courier New" w:hAnsi="Times New Roman"/>
                <w:color w:val="000000"/>
                <w:kern w:val="3"/>
                <w:sz w:val="24"/>
                <w:szCs w:val="24"/>
                <w:lang w:eastAsia="ru-RU" w:bidi="ru-RU"/>
              </w:rPr>
              <w:t>.</w:t>
            </w:r>
          </w:p>
          <w:bookmarkEnd w:id="1"/>
          <w:p w14:paraId="7EA096C4" w14:textId="7E871051" w:rsidR="0023286E" w:rsidRPr="0023286E" w:rsidRDefault="0023286E" w:rsidP="0023286E">
            <w:pPr>
              <w:pStyle w:val="a6"/>
              <w:jc w:val="both"/>
              <w:rPr>
                <w:rFonts w:ascii="Times New Roman" w:hAnsi="Times New Roman"/>
                <w:sz w:val="24"/>
                <w:szCs w:val="24"/>
              </w:rPr>
            </w:pPr>
          </w:p>
        </w:tc>
      </w:tr>
    </w:tbl>
    <w:p w14:paraId="72D5037A" w14:textId="77777777" w:rsidR="00E8435A" w:rsidRDefault="00E8435A" w:rsidP="00517AAD">
      <w:pPr>
        <w:pStyle w:val="af3"/>
        <w:spacing w:line="240" w:lineRule="auto"/>
        <w:jc w:val="right"/>
        <w:rPr>
          <w:i/>
          <w:iCs/>
          <w:sz w:val="22"/>
          <w:szCs w:val="22"/>
          <w:lang w:val="kk-KZ"/>
        </w:rPr>
      </w:pPr>
    </w:p>
    <w:sectPr w:rsidR="00E8435A" w:rsidSect="001E791A">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148"/>
    <w:multiLevelType w:val="hybridMultilevel"/>
    <w:tmpl w:val="FC04E7F8"/>
    <w:lvl w:ilvl="0" w:tplc="043F0011">
      <w:start w:val="1"/>
      <w:numFmt w:val="decimal"/>
      <w:lvlText w:val="%1)"/>
      <w:lvlJc w:val="left"/>
      <w:pPr>
        <w:ind w:left="1527" w:hanging="360"/>
      </w:pPr>
      <w:rPr>
        <w:rFonts w:hint="default"/>
      </w:rPr>
    </w:lvl>
    <w:lvl w:ilvl="1" w:tplc="043F0019" w:tentative="1">
      <w:start w:val="1"/>
      <w:numFmt w:val="lowerLetter"/>
      <w:lvlText w:val="%2."/>
      <w:lvlJc w:val="left"/>
      <w:pPr>
        <w:ind w:left="2247" w:hanging="360"/>
      </w:pPr>
    </w:lvl>
    <w:lvl w:ilvl="2" w:tplc="043F001B" w:tentative="1">
      <w:start w:val="1"/>
      <w:numFmt w:val="lowerRoman"/>
      <w:lvlText w:val="%3."/>
      <w:lvlJc w:val="right"/>
      <w:pPr>
        <w:ind w:left="2967" w:hanging="180"/>
      </w:pPr>
    </w:lvl>
    <w:lvl w:ilvl="3" w:tplc="043F000F" w:tentative="1">
      <w:start w:val="1"/>
      <w:numFmt w:val="decimal"/>
      <w:lvlText w:val="%4."/>
      <w:lvlJc w:val="left"/>
      <w:pPr>
        <w:ind w:left="3687" w:hanging="360"/>
      </w:pPr>
    </w:lvl>
    <w:lvl w:ilvl="4" w:tplc="043F0019" w:tentative="1">
      <w:start w:val="1"/>
      <w:numFmt w:val="lowerLetter"/>
      <w:lvlText w:val="%5."/>
      <w:lvlJc w:val="left"/>
      <w:pPr>
        <w:ind w:left="4407" w:hanging="360"/>
      </w:pPr>
    </w:lvl>
    <w:lvl w:ilvl="5" w:tplc="043F001B" w:tentative="1">
      <w:start w:val="1"/>
      <w:numFmt w:val="lowerRoman"/>
      <w:lvlText w:val="%6."/>
      <w:lvlJc w:val="right"/>
      <w:pPr>
        <w:ind w:left="5127" w:hanging="180"/>
      </w:pPr>
    </w:lvl>
    <w:lvl w:ilvl="6" w:tplc="043F000F" w:tentative="1">
      <w:start w:val="1"/>
      <w:numFmt w:val="decimal"/>
      <w:lvlText w:val="%7."/>
      <w:lvlJc w:val="left"/>
      <w:pPr>
        <w:ind w:left="5847" w:hanging="360"/>
      </w:pPr>
    </w:lvl>
    <w:lvl w:ilvl="7" w:tplc="043F0019" w:tentative="1">
      <w:start w:val="1"/>
      <w:numFmt w:val="lowerLetter"/>
      <w:lvlText w:val="%8."/>
      <w:lvlJc w:val="left"/>
      <w:pPr>
        <w:ind w:left="6567" w:hanging="360"/>
      </w:pPr>
    </w:lvl>
    <w:lvl w:ilvl="8" w:tplc="043F001B" w:tentative="1">
      <w:start w:val="1"/>
      <w:numFmt w:val="lowerRoman"/>
      <w:lvlText w:val="%9."/>
      <w:lvlJc w:val="right"/>
      <w:pPr>
        <w:ind w:left="7287" w:hanging="180"/>
      </w:pPr>
    </w:lvl>
  </w:abstractNum>
  <w:abstractNum w:abstractNumId="1" w15:restartNumberingAfterBreak="0">
    <w:nsid w:val="04920710"/>
    <w:multiLevelType w:val="hybridMultilevel"/>
    <w:tmpl w:val="55865D34"/>
    <w:lvl w:ilvl="0" w:tplc="FFFFFFFF">
      <w:start w:val="1"/>
      <w:numFmt w:val="bullet"/>
      <w:lvlText w:val=""/>
      <w:lvlJc w:val="left"/>
      <w:pPr>
        <w:ind w:left="1429" w:hanging="360"/>
      </w:pPr>
      <w:rPr>
        <w:rFonts w:ascii="Symbol" w:hAnsi="Symbol" w:hint="default"/>
      </w:rPr>
    </w:lvl>
    <w:lvl w:ilvl="1" w:tplc="B9348552">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5C163CE"/>
    <w:multiLevelType w:val="hybridMultilevel"/>
    <w:tmpl w:val="51BAD93A"/>
    <w:lvl w:ilvl="0" w:tplc="BAAA9426">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725BD"/>
    <w:multiLevelType w:val="singleLevel"/>
    <w:tmpl w:val="ECAE96B8"/>
    <w:lvl w:ilvl="0">
      <w:start w:val="1"/>
      <w:numFmt w:val="decimal"/>
      <w:lvlText w:val="2.%1."/>
      <w:legacy w:legacy="1" w:legacySpace="0" w:legacyIndent="475"/>
      <w:lvlJc w:val="left"/>
      <w:rPr>
        <w:rFonts w:ascii="Times New Roman" w:hAnsi="Times New Roman" w:cs="Times New Roman" w:hint="default"/>
      </w:rPr>
    </w:lvl>
  </w:abstractNum>
  <w:abstractNum w:abstractNumId="4" w15:restartNumberingAfterBreak="0">
    <w:nsid w:val="0A645969"/>
    <w:multiLevelType w:val="multilevel"/>
    <w:tmpl w:val="FBD8587E"/>
    <w:lvl w:ilvl="0">
      <w:start w:val="1"/>
      <w:numFmt w:val="decimal"/>
      <w:lvlText w:val="%1."/>
      <w:lvlJc w:val="left"/>
      <w:pPr>
        <w:ind w:left="720" w:hanging="360"/>
      </w:pPr>
      <w:rPr>
        <w:rFonts w:hint="default"/>
        <w:b w:val="0"/>
        <w:bCs w:val="0"/>
        <w:sz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C21984"/>
    <w:multiLevelType w:val="hybridMultilevel"/>
    <w:tmpl w:val="1D1AC5B8"/>
    <w:lvl w:ilvl="0" w:tplc="043F0001">
      <w:start w:val="1"/>
      <w:numFmt w:val="bullet"/>
      <w:lvlText w:val=""/>
      <w:lvlJc w:val="left"/>
      <w:pPr>
        <w:ind w:left="1429" w:hanging="360"/>
      </w:pPr>
      <w:rPr>
        <w:rFonts w:ascii="Symbol" w:hAnsi="Symbol" w:hint="default"/>
      </w:rPr>
    </w:lvl>
    <w:lvl w:ilvl="1" w:tplc="043F0003" w:tentative="1">
      <w:start w:val="1"/>
      <w:numFmt w:val="bullet"/>
      <w:lvlText w:val="o"/>
      <w:lvlJc w:val="left"/>
      <w:pPr>
        <w:ind w:left="2149" w:hanging="360"/>
      </w:pPr>
      <w:rPr>
        <w:rFonts w:ascii="Courier New" w:hAnsi="Courier New" w:cs="Courier New"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6" w15:restartNumberingAfterBreak="0">
    <w:nsid w:val="0D175DFC"/>
    <w:multiLevelType w:val="multilevel"/>
    <w:tmpl w:val="852A11D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FFE3DB5"/>
    <w:multiLevelType w:val="hybridMultilevel"/>
    <w:tmpl w:val="169A88F8"/>
    <w:lvl w:ilvl="0" w:tplc="D7BA8454">
      <w:start w:val="1"/>
      <w:numFmt w:val="decimal"/>
      <w:lvlText w:val="%1)"/>
      <w:lvlJc w:val="left"/>
      <w:pPr>
        <w:ind w:left="785" w:hanging="360"/>
      </w:pPr>
      <w:rPr>
        <w:rFonts w:hint="default"/>
      </w:rPr>
    </w:lvl>
    <w:lvl w:ilvl="1" w:tplc="043F0019" w:tentative="1">
      <w:start w:val="1"/>
      <w:numFmt w:val="lowerLetter"/>
      <w:lvlText w:val="%2."/>
      <w:lvlJc w:val="left"/>
      <w:pPr>
        <w:ind w:left="1505" w:hanging="360"/>
      </w:pPr>
    </w:lvl>
    <w:lvl w:ilvl="2" w:tplc="043F001B" w:tentative="1">
      <w:start w:val="1"/>
      <w:numFmt w:val="lowerRoman"/>
      <w:lvlText w:val="%3."/>
      <w:lvlJc w:val="right"/>
      <w:pPr>
        <w:ind w:left="2225" w:hanging="180"/>
      </w:pPr>
    </w:lvl>
    <w:lvl w:ilvl="3" w:tplc="043F000F" w:tentative="1">
      <w:start w:val="1"/>
      <w:numFmt w:val="decimal"/>
      <w:lvlText w:val="%4."/>
      <w:lvlJc w:val="left"/>
      <w:pPr>
        <w:ind w:left="2945" w:hanging="360"/>
      </w:pPr>
    </w:lvl>
    <w:lvl w:ilvl="4" w:tplc="043F0019" w:tentative="1">
      <w:start w:val="1"/>
      <w:numFmt w:val="lowerLetter"/>
      <w:lvlText w:val="%5."/>
      <w:lvlJc w:val="left"/>
      <w:pPr>
        <w:ind w:left="3665" w:hanging="360"/>
      </w:pPr>
    </w:lvl>
    <w:lvl w:ilvl="5" w:tplc="043F001B" w:tentative="1">
      <w:start w:val="1"/>
      <w:numFmt w:val="lowerRoman"/>
      <w:lvlText w:val="%6."/>
      <w:lvlJc w:val="right"/>
      <w:pPr>
        <w:ind w:left="4385" w:hanging="180"/>
      </w:pPr>
    </w:lvl>
    <w:lvl w:ilvl="6" w:tplc="043F000F" w:tentative="1">
      <w:start w:val="1"/>
      <w:numFmt w:val="decimal"/>
      <w:lvlText w:val="%7."/>
      <w:lvlJc w:val="left"/>
      <w:pPr>
        <w:ind w:left="5105" w:hanging="360"/>
      </w:pPr>
    </w:lvl>
    <w:lvl w:ilvl="7" w:tplc="043F0019" w:tentative="1">
      <w:start w:val="1"/>
      <w:numFmt w:val="lowerLetter"/>
      <w:lvlText w:val="%8."/>
      <w:lvlJc w:val="left"/>
      <w:pPr>
        <w:ind w:left="5825" w:hanging="360"/>
      </w:pPr>
    </w:lvl>
    <w:lvl w:ilvl="8" w:tplc="043F001B" w:tentative="1">
      <w:start w:val="1"/>
      <w:numFmt w:val="lowerRoman"/>
      <w:lvlText w:val="%9."/>
      <w:lvlJc w:val="right"/>
      <w:pPr>
        <w:ind w:left="6545" w:hanging="180"/>
      </w:pPr>
    </w:lvl>
  </w:abstractNum>
  <w:abstractNum w:abstractNumId="8" w15:restartNumberingAfterBreak="0">
    <w:nsid w:val="1026399A"/>
    <w:multiLevelType w:val="multilevel"/>
    <w:tmpl w:val="6E344B48"/>
    <w:lvl w:ilvl="0">
      <w:start w:val="2"/>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3316D5"/>
    <w:multiLevelType w:val="hybridMultilevel"/>
    <w:tmpl w:val="5A68E288"/>
    <w:lvl w:ilvl="0" w:tplc="043F0011">
      <w:start w:val="1"/>
      <w:numFmt w:val="decimal"/>
      <w:lvlText w:val="%1)"/>
      <w:lvlJc w:val="left"/>
      <w:pPr>
        <w:ind w:left="927"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15:restartNumberingAfterBreak="0">
    <w:nsid w:val="128D5ADC"/>
    <w:multiLevelType w:val="hybridMultilevel"/>
    <w:tmpl w:val="44281022"/>
    <w:lvl w:ilvl="0" w:tplc="02C4565A">
      <w:start w:val="3"/>
      <w:numFmt w:val="decimal"/>
      <w:lvlText w:val="%1."/>
      <w:lvlJc w:val="left"/>
      <w:pPr>
        <w:ind w:left="2131" w:hanging="360"/>
      </w:pPr>
      <w:rPr>
        <w:rFonts w:hint="default"/>
      </w:rPr>
    </w:lvl>
    <w:lvl w:ilvl="1" w:tplc="04190019" w:tentative="1">
      <w:start w:val="1"/>
      <w:numFmt w:val="lowerLetter"/>
      <w:lvlText w:val="%2."/>
      <w:lvlJc w:val="left"/>
      <w:pPr>
        <w:ind w:left="2851" w:hanging="360"/>
      </w:pPr>
    </w:lvl>
    <w:lvl w:ilvl="2" w:tplc="0419001B" w:tentative="1">
      <w:start w:val="1"/>
      <w:numFmt w:val="lowerRoman"/>
      <w:lvlText w:val="%3."/>
      <w:lvlJc w:val="right"/>
      <w:pPr>
        <w:ind w:left="3571" w:hanging="180"/>
      </w:pPr>
    </w:lvl>
    <w:lvl w:ilvl="3" w:tplc="0419000F" w:tentative="1">
      <w:start w:val="1"/>
      <w:numFmt w:val="decimal"/>
      <w:lvlText w:val="%4."/>
      <w:lvlJc w:val="left"/>
      <w:pPr>
        <w:ind w:left="4291" w:hanging="360"/>
      </w:pPr>
    </w:lvl>
    <w:lvl w:ilvl="4" w:tplc="04190019" w:tentative="1">
      <w:start w:val="1"/>
      <w:numFmt w:val="lowerLetter"/>
      <w:lvlText w:val="%5."/>
      <w:lvlJc w:val="left"/>
      <w:pPr>
        <w:ind w:left="5011" w:hanging="360"/>
      </w:pPr>
    </w:lvl>
    <w:lvl w:ilvl="5" w:tplc="0419001B" w:tentative="1">
      <w:start w:val="1"/>
      <w:numFmt w:val="lowerRoman"/>
      <w:lvlText w:val="%6."/>
      <w:lvlJc w:val="right"/>
      <w:pPr>
        <w:ind w:left="5731" w:hanging="180"/>
      </w:pPr>
    </w:lvl>
    <w:lvl w:ilvl="6" w:tplc="0419000F" w:tentative="1">
      <w:start w:val="1"/>
      <w:numFmt w:val="decimal"/>
      <w:lvlText w:val="%7."/>
      <w:lvlJc w:val="left"/>
      <w:pPr>
        <w:ind w:left="6451" w:hanging="360"/>
      </w:pPr>
    </w:lvl>
    <w:lvl w:ilvl="7" w:tplc="04190019" w:tentative="1">
      <w:start w:val="1"/>
      <w:numFmt w:val="lowerLetter"/>
      <w:lvlText w:val="%8."/>
      <w:lvlJc w:val="left"/>
      <w:pPr>
        <w:ind w:left="7171" w:hanging="360"/>
      </w:pPr>
    </w:lvl>
    <w:lvl w:ilvl="8" w:tplc="0419001B" w:tentative="1">
      <w:start w:val="1"/>
      <w:numFmt w:val="lowerRoman"/>
      <w:lvlText w:val="%9."/>
      <w:lvlJc w:val="right"/>
      <w:pPr>
        <w:ind w:left="7891" w:hanging="180"/>
      </w:pPr>
    </w:lvl>
  </w:abstractNum>
  <w:abstractNum w:abstractNumId="11" w15:restartNumberingAfterBreak="0">
    <w:nsid w:val="14A53A62"/>
    <w:multiLevelType w:val="hybridMultilevel"/>
    <w:tmpl w:val="D9FC1F74"/>
    <w:lvl w:ilvl="0" w:tplc="1AD82082">
      <w:start w:val="1"/>
      <w:numFmt w:val="decimal"/>
      <w:lvlText w:val="%1."/>
      <w:lvlJc w:val="left"/>
      <w:pPr>
        <w:ind w:left="720" w:hanging="360"/>
      </w:pPr>
      <w:rPr>
        <w:b/>
        <w:sz w:val="24"/>
        <w:szCs w:val="24"/>
      </w:rPr>
    </w:lvl>
    <w:lvl w:ilvl="1" w:tplc="91803F0A">
      <w:numFmt w:val="bullet"/>
      <w:lvlText w:val="•"/>
      <w:lvlJc w:val="left"/>
      <w:pPr>
        <w:ind w:left="1770" w:hanging="69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743A57"/>
    <w:multiLevelType w:val="hybridMultilevel"/>
    <w:tmpl w:val="70AACB08"/>
    <w:lvl w:ilvl="0" w:tplc="EE6C4E7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19992D69"/>
    <w:multiLevelType w:val="multilevel"/>
    <w:tmpl w:val="A1D88970"/>
    <w:lvl w:ilvl="0">
      <w:start w:val="1"/>
      <w:numFmt w:val="decimal"/>
      <w:lvlText w:val="%1."/>
      <w:lvlJc w:val="left"/>
      <w:pPr>
        <w:ind w:left="1771" w:hanging="360"/>
      </w:pPr>
      <w:rPr>
        <w:rFonts w:hint="default"/>
      </w:rPr>
    </w:lvl>
    <w:lvl w:ilvl="1">
      <w:start w:val="1"/>
      <w:numFmt w:val="decimal"/>
      <w:isLgl/>
      <w:lvlText w:val="%1.%2"/>
      <w:lvlJc w:val="left"/>
      <w:pPr>
        <w:ind w:left="2131" w:hanging="360"/>
      </w:pPr>
      <w:rPr>
        <w:rFonts w:hint="default"/>
      </w:rPr>
    </w:lvl>
    <w:lvl w:ilvl="2">
      <w:start w:val="1"/>
      <w:numFmt w:val="decimal"/>
      <w:isLgl/>
      <w:lvlText w:val="%1.%2.%3"/>
      <w:lvlJc w:val="left"/>
      <w:pPr>
        <w:ind w:left="2851" w:hanging="720"/>
      </w:pPr>
      <w:rPr>
        <w:rFonts w:hint="default"/>
      </w:rPr>
    </w:lvl>
    <w:lvl w:ilvl="3">
      <w:start w:val="1"/>
      <w:numFmt w:val="decimal"/>
      <w:isLgl/>
      <w:lvlText w:val="%1.%2.%3.%4"/>
      <w:lvlJc w:val="left"/>
      <w:pPr>
        <w:ind w:left="3571" w:hanging="1080"/>
      </w:pPr>
      <w:rPr>
        <w:rFonts w:hint="default"/>
      </w:rPr>
    </w:lvl>
    <w:lvl w:ilvl="4">
      <w:start w:val="1"/>
      <w:numFmt w:val="decimal"/>
      <w:isLgl/>
      <w:lvlText w:val="%1.%2.%3.%4.%5"/>
      <w:lvlJc w:val="left"/>
      <w:pPr>
        <w:ind w:left="3931" w:hanging="1080"/>
      </w:pPr>
      <w:rPr>
        <w:rFonts w:hint="default"/>
      </w:rPr>
    </w:lvl>
    <w:lvl w:ilvl="5">
      <w:start w:val="1"/>
      <w:numFmt w:val="decimal"/>
      <w:isLgl/>
      <w:lvlText w:val="%1.%2.%3.%4.%5.%6"/>
      <w:lvlJc w:val="left"/>
      <w:pPr>
        <w:ind w:left="4651" w:hanging="1440"/>
      </w:pPr>
      <w:rPr>
        <w:rFonts w:hint="default"/>
      </w:rPr>
    </w:lvl>
    <w:lvl w:ilvl="6">
      <w:start w:val="1"/>
      <w:numFmt w:val="decimal"/>
      <w:isLgl/>
      <w:lvlText w:val="%1.%2.%3.%4.%5.%6.%7"/>
      <w:lvlJc w:val="left"/>
      <w:pPr>
        <w:ind w:left="5011" w:hanging="1440"/>
      </w:pPr>
      <w:rPr>
        <w:rFonts w:hint="default"/>
      </w:rPr>
    </w:lvl>
    <w:lvl w:ilvl="7">
      <w:start w:val="1"/>
      <w:numFmt w:val="decimal"/>
      <w:isLgl/>
      <w:lvlText w:val="%1.%2.%3.%4.%5.%6.%7.%8"/>
      <w:lvlJc w:val="left"/>
      <w:pPr>
        <w:ind w:left="5731" w:hanging="1800"/>
      </w:pPr>
      <w:rPr>
        <w:rFonts w:hint="default"/>
      </w:rPr>
    </w:lvl>
    <w:lvl w:ilvl="8">
      <w:start w:val="1"/>
      <w:numFmt w:val="decimal"/>
      <w:isLgl/>
      <w:lvlText w:val="%1.%2.%3.%4.%5.%6.%7.%8.%9"/>
      <w:lvlJc w:val="left"/>
      <w:pPr>
        <w:ind w:left="6451" w:hanging="2160"/>
      </w:pPr>
      <w:rPr>
        <w:rFonts w:hint="default"/>
      </w:rPr>
    </w:lvl>
  </w:abstractNum>
  <w:abstractNum w:abstractNumId="14" w15:restartNumberingAfterBreak="0">
    <w:nsid w:val="1C261D1B"/>
    <w:multiLevelType w:val="multilevel"/>
    <w:tmpl w:val="461AB2F6"/>
    <w:lvl w:ilvl="0">
      <w:start w:val="2"/>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A174E1"/>
    <w:multiLevelType w:val="hybridMultilevel"/>
    <w:tmpl w:val="67CC6586"/>
    <w:lvl w:ilvl="0" w:tplc="0BCCF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77B63"/>
    <w:multiLevelType w:val="multilevel"/>
    <w:tmpl w:val="852A11D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1E10107D"/>
    <w:multiLevelType w:val="multilevel"/>
    <w:tmpl w:val="852A11D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43F2CE7"/>
    <w:multiLevelType w:val="multilevel"/>
    <w:tmpl w:val="4AB43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4E34DD5"/>
    <w:multiLevelType w:val="hybridMultilevel"/>
    <w:tmpl w:val="7F507F30"/>
    <w:lvl w:ilvl="0" w:tplc="562C35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25B70C6D"/>
    <w:multiLevelType w:val="hybridMultilevel"/>
    <w:tmpl w:val="6DF6D5F4"/>
    <w:lvl w:ilvl="0" w:tplc="ACB8A1DE">
      <w:start w:val="1"/>
      <w:numFmt w:val="decimal"/>
      <w:lvlText w:val="%1."/>
      <w:lvlJc w:val="left"/>
      <w:pPr>
        <w:ind w:left="2345" w:hanging="360"/>
      </w:pPr>
      <w:rPr>
        <w:rFonts w:hint="default"/>
        <w:lang w:val="ru-RU"/>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1" w15:restartNumberingAfterBreak="0">
    <w:nsid w:val="262D3EF5"/>
    <w:multiLevelType w:val="hybridMultilevel"/>
    <w:tmpl w:val="497ED592"/>
    <w:lvl w:ilvl="0" w:tplc="043F0001">
      <w:start w:val="1"/>
      <w:numFmt w:val="bullet"/>
      <w:lvlText w:val=""/>
      <w:lvlJc w:val="left"/>
      <w:pPr>
        <w:ind w:left="1429" w:hanging="360"/>
      </w:pPr>
      <w:rPr>
        <w:rFonts w:ascii="Symbol" w:hAnsi="Symbol" w:hint="default"/>
      </w:rPr>
    </w:lvl>
    <w:lvl w:ilvl="1" w:tplc="043F0003" w:tentative="1">
      <w:start w:val="1"/>
      <w:numFmt w:val="bullet"/>
      <w:lvlText w:val="o"/>
      <w:lvlJc w:val="left"/>
      <w:pPr>
        <w:ind w:left="2149" w:hanging="360"/>
      </w:pPr>
      <w:rPr>
        <w:rFonts w:ascii="Courier New" w:hAnsi="Courier New" w:cs="Courier New"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22" w15:restartNumberingAfterBreak="0">
    <w:nsid w:val="2D2F2137"/>
    <w:multiLevelType w:val="multilevel"/>
    <w:tmpl w:val="04E2C9B0"/>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3" w15:restartNumberingAfterBreak="0">
    <w:nsid w:val="2D66550A"/>
    <w:multiLevelType w:val="multilevel"/>
    <w:tmpl w:val="F55EDAF8"/>
    <w:lvl w:ilvl="0">
      <w:start w:val="2"/>
      <w:numFmt w:val="decimal"/>
      <w:lvlText w:val="%1."/>
      <w:lvlJc w:val="left"/>
      <w:pPr>
        <w:ind w:left="720" w:hanging="360"/>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2D77607E"/>
    <w:multiLevelType w:val="hybridMultilevel"/>
    <w:tmpl w:val="A9862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4A03F1"/>
    <w:multiLevelType w:val="hybridMultilevel"/>
    <w:tmpl w:val="E2241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E4C4FE0"/>
    <w:multiLevelType w:val="hybridMultilevel"/>
    <w:tmpl w:val="1FA2F932"/>
    <w:lvl w:ilvl="0" w:tplc="4BB031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2F033029"/>
    <w:multiLevelType w:val="hybridMultilevel"/>
    <w:tmpl w:val="1D34DCDC"/>
    <w:lvl w:ilvl="0" w:tplc="B93485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1862922"/>
    <w:multiLevelType w:val="hybridMultilevel"/>
    <w:tmpl w:val="8F88DE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49F0601"/>
    <w:multiLevelType w:val="hybridMultilevel"/>
    <w:tmpl w:val="FA8C9008"/>
    <w:lvl w:ilvl="0" w:tplc="D9FE813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5C0474C"/>
    <w:multiLevelType w:val="hybridMultilevel"/>
    <w:tmpl w:val="4AC016A4"/>
    <w:lvl w:ilvl="0" w:tplc="1B085314">
      <w:start w:val="1"/>
      <w:numFmt w:val="decimal"/>
      <w:lvlText w:val="%1."/>
      <w:lvlJc w:val="left"/>
      <w:pPr>
        <w:ind w:left="720" w:hanging="360"/>
      </w:pPr>
      <w:rPr>
        <w:rFonts w:eastAsiaTheme="minorEastAsia" w:cstheme="minorBidi" w:hint="default"/>
        <w:b/>
        <w:bCs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294DF3"/>
    <w:multiLevelType w:val="multilevel"/>
    <w:tmpl w:val="F390871A"/>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C1F442C"/>
    <w:multiLevelType w:val="hybridMultilevel"/>
    <w:tmpl w:val="FA28844A"/>
    <w:lvl w:ilvl="0" w:tplc="043F0001">
      <w:start w:val="1"/>
      <w:numFmt w:val="bullet"/>
      <w:lvlText w:val=""/>
      <w:lvlJc w:val="left"/>
      <w:pPr>
        <w:ind w:left="1080" w:hanging="360"/>
      </w:pPr>
      <w:rPr>
        <w:rFonts w:ascii="Symbol" w:hAnsi="Symbol" w:hint="default"/>
      </w:rPr>
    </w:lvl>
    <w:lvl w:ilvl="1" w:tplc="043F0003" w:tentative="1">
      <w:start w:val="1"/>
      <w:numFmt w:val="bullet"/>
      <w:lvlText w:val="o"/>
      <w:lvlJc w:val="left"/>
      <w:pPr>
        <w:ind w:left="1800" w:hanging="360"/>
      </w:pPr>
      <w:rPr>
        <w:rFonts w:ascii="Courier New" w:hAnsi="Courier New" w:cs="Courier New" w:hint="default"/>
      </w:rPr>
    </w:lvl>
    <w:lvl w:ilvl="2" w:tplc="043F0005" w:tentative="1">
      <w:start w:val="1"/>
      <w:numFmt w:val="bullet"/>
      <w:lvlText w:val=""/>
      <w:lvlJc w:val="left"/>
      <w:pPr>
        <w:ind w:left="2520" w:hanging="360"/>
      </w:pPr>
      <w:rPr>
        <w:rFonts w:ascii="Wingdings" w:hAnsi="Wingdings" w:hint="default"/>
      </w:rPr>
    </w:lvl>
    <w:lvl w:ilvl="3" w:tplc="043F0001" w:tentative="1">
      <w:start w:val="1"/>
      <w:numFmt w:val="bullet"/>
      <w:lvlText w:val=""/>
      <w:lvlJc w:val="left"/>
      <w:pPr>
        <w:ind w:left="3240" w:hanging="360"/>
      </w:pPr>
      <w:rPr>
        <w:rFonts w:ascii="Symbol" w:hAnsi="Symbol" w:hint="default"/>
      </w:rPr>
    </w:lvl>
    <w:lvl w:ilvl="4" w:tplc="043F0003" w:tentative="1">
      <w:start w:val="1"/>
      <w:numFmt w:val="bullet"/>
      <w:lvlText w:val="o"/>
      <w:lvlJc w:val="left"/>
      <w:pPr>
        <w:ind w:left="3960" w:hanging="360"/>
      </w:pPr>
      <w:rPr>
        <w:rFonts w:ascii="Courier New" w:hAnsi="Courier New" w:cs="Courier New" w:hint="default"/>
      </w:rPr>
    </w:lvl>
    <w:lvl w:ilvl="5" w:tplc="043F0005" w:tentative="1">
      <w:start w:val="1"/>
      <w:numFmt w:val="bullet"/>
      <w:lvlText w:val=""/>
      <w:lvlJc w:val="left"/>
      <w:pPr>
        <w:ind w:left="4680" w:hanging="360"/>
      </w:pPr>
      <w:rPr>
        <w:rFonts w:ascii="Wingdings" w:hAnsi="Wingdings" w:hint="default"/>
      </w:rPr>
    </w:lvl>
    <w:lvl w:ilvl="6" w:tplc="043F0001" w:tentative="1">
      <w:start w:val="1"/>
      <w:numFmt w:val="bullet"/>
      <w:lvlText w:val=""/>
      <w:lvlJc w:val="left"/>
      <w:pPr>
        <w:ind w:left="5400" w:hanging="360"/>
      </w:pPr>
      <w:rPr>
        <w:rFonts w:ascii="Symbol" w:hAnsi="Symbol" w:hint="default"/>
      </w:rPr>
    </w:lvl>
    <w:lvl w:ilvl="7" w:tplc="043F0003" w:tentative="1">
      <w:start w:val="1"/>
      <w:numFmt w:val="bullet"/>
      <w:lvlText w:val="o"/>
      <w:lvlJc w:val="left"/>
      <w:pPr>
        <w:ind w:left="6120" w:hanging="360"/>
      </w:pPr>
      <w:rPr>
        <w:rFonts w:ascii="Courier New" w:hAnsi="Courier New" w:cs="Courier New" w:hint="default"/>
      </w:rPr>
    </w:lvl>
    <w:lvl w:ilvl="8" w:tplc="043F0005" w:tentative="1">
      <w:start w:val="1"/>
      <w:numFmt w:val="bullet"/>
      <w:lvlText w:val=""/>
      <w:lvlJc w:val="left"/>
      <w:pPr>
        <w:ind w:left="6840" w:hanging="360"/>
      </w:pPr>
      <w:rPr>
        <w:rFonts w:ascii="Wingdings" w:hAnsi="Wingdings" w:hint="default"/>
      </w:rPr>
    </w:lvl>
  </w:abstractNum>
  <w:abstractNum w:abstractNumId="33" w15:restartNumberingAfterBreak="0">
    <w:nsid w:val="3EAA30E7"/>
    <w:multiLevelType w:val="hybridMultilevel"/>
    <w:tmpl w:val="7C4E6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F8F02DB"/>
    <w:multiLevelType w:val="hybridMultilevel"/>
    <w:tmpl w:val="7BC6B894"/>
    <w:lvl w:ilvl="0" w:tplc="B93485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0343B06"/>
    <w:multiLevelType w:val="hybridMultilevel"/>
    <w:tmpl w:val="5F4A1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3AB4743"/>
    <w:multiLevelType w:val="hybridMultilevel"/>
    <w:tmpl w:val="0C10026A"/>
    <w:lvl w:ilvl="0" w:tplc="043F0001">
      <w:start w:val="1"/>
      <w:numFmt w:val="bullet"/>
      <w:lvlText w:val=""/>
      <w:lvlJc w:val="left"/>
      <w:pPr>
        <w:ind w:left="1080" w:hanging="360"/>
      </w:pPr>
      <w:rPr>
        <w:rFonts w:ascii="Symbol" w:hAnsi="Symbol" w:hint="default"/>
      </w:rPr>
    </w:lvl>
    <w:lvl w:ilvl="1" w:tplc="043F0003" w:tentative="1">
      <w:start w:val="1"/>
      <w:numFmt w:val="bullet"/>
      <w:lvlText w:val="o"/>
      <w:lvlJc w:val="left"/>
      <w:pPr>
        <w:ind w:left="1800" w:hanging="360"/>
      </w:pPr>
      <w:rPr>
        <w:rFonts w:ascii="Courier New" w:hAnsi="Courier New" w:cs="Courier New" w:hint="default"/>
      </w:rPr>
    </w:lvl>
    <w:lvl w:ilvl="2" w:tplc="043F0005" w:tentative="1">
      <w:start w:val="1"/>
      <w:numFmt w:val="bullet"/>
      <w:lvlText w:val=""/>
      <w:lvlJc w:val="left"/>
      <w:pPr>
        <w:ind w:left="2520" w:hanging="360"/>
      </w:pPr>
      <w:rPr>
        <w:rFonts w:ascii="Wingdings" w:hAnsi="Wingdings" w:hint="default"/>
      </w:rPr>
    </w:lvl>
    <w:lvl w:ilvl="3" w:tplc="043F0001" w:tentative="1">
      <w:start w:val="1"/>
      <w:numFmt w:val="bullet"/>
      <w:lvlText w:val=""/>
      <w:lvlJc w:val="left"/>
      <w:pPr>
        <w:ind w:left="3240" w:hanging="360"/>
      </w:pPr>
      <w:rPr>
        <w:rFonts w:ascii="Symbol" w:hAnsi="Symbol" w:hint="default"/>
      </w:rPr>
    </w:lvl>
    <w:lvl w:ilvl="4" w:tplc="043F0003" w:tentative="1">
      <w:start w:val="1"/>
      <w:numFmt w:val="bullet"/>
      <w:lvlText w:val="o"/>
      <w:lvlJc w:val="left"/>
      <w:pPr>
        <w:ind w:left="3960" w:hanging="360"/>
      </w:pPr>
      <w:rPr>
        <w:rFonts w:ascii="Courier New" w:hAnsi="Courier New" w:cs="Courier New" w:hint="default"/>
      </w:rPr>
    </w:lvl>
    <w:lvl w:ilvl="5" w:tplc="043F0005" w:tentative="1">
      <w:start w:val="1"/>
      <w:numFmt w:val="bullet"/>
      <w:lvlText w:val=""/>
      <w:lvlJc w:val="left"/>
      <w:pPr>
        <w:ind w:left="4680" w:hanging="360"/>
      </w:pPr>
      <w:rPr>
        <w:rFonts w:ascii="Wingdings" w:hAnsi="Wingdings" w:hint="default"/>
      </w:rPr>
    </w:lvl>
    <w:lvl w:ilvl="6" w:tplc="043F0001" w:tentative="1">
      <w:start w:val="1"/>
      <w:numFmt w:val="bullet"/>
      <w:lvlText w:val=""/>
      <w:lvlJc w:val="left"/>
      <w:pPr>
        <w:ind w:left="5400" w:hanging="360"/>
      </w:pPr>
      <w:rPr>
        <w:rFonts w:ascii="Symbol" w:hAnsi="Symbol" w:hint="default"/>
      </w:rPr>
    </w:lvl>
    <w:lvl w:ilvl="7" w:tplc="043F0003" w:tentative="1">
      <w:start w:val="1"/>
      <w:numFmt w:val="bullet"/>
      <w:lvlText w:val="o"/>
      <w:lvlJc w:val="left"/>
      <w:pPr>
        <w:ind w:left="6120" w:hanging="360"/>
      </w:pPr>
      <w:rPr>
        <w:rFonts w:ascii="Courier New" w:hAnsi="Courier New" w:cs="Courier New" w:hint="default"/>
      </w:rPr>
    </w:lvl>
    <w:lvl w:ilvl="8" w:tplc="043F0005" w:tentative="1">
      <w:start w:val="1"/>
      <w:numFmt w:val="bullet"/>
      <w:lvlText w:val=""/>
      <w:lvlJc w:val="left"/>
      <w:pPr>
        <w:ind w:left="6840" w:hanging="360"/>
      </w:pPr>
      <w:rPr>
        <w:rFonts w:ascii="Wingdings" w:hAnsi="Wingdings" w:hint="default"/>
      </w:rPr>
    </w:lvl>
  </w:abstractNum>
  <w:abstractNum w:abstractNumId="37" w15:restartNumberingAfterBreak="0">
    <w:nsid w:val="48FF0FBC"/>
    <w:multiLevelType w:val="singleLevel"/>
    <w:tmpl w:val="AB26799E"/>
    <w:lvl w:ilvl="0">
      <w:start w:val="1"/>
      <w:numFmt w:val="decimal"/>
      <w:lvlText w:val="2.2.%1."/>
      <w:legacy w:legacy="1" w:legacySpace="0" w:legacyIndent="701"/>
      <w:lvlJc w:val="left"/>
      <w:rPr>
        <w:rFonts w:ascii="Times New Roman" w:hAnsi="Times New Roman" w:cs="Times New Roman" w:hint="default"/>
      </w:rPr>
    </w:lvl>
  </w:abstractNum>
  <w:abstractNum w:abstractNumId="38" w15:restartNumberingAfterBreak="0">
    <w:nsid w:val="50E22F94"/>
    <w:multiLevelType w:val="hybridMultilevel"/>
    <w:tmpl w:val="9CA611AC"/>
    <w:lvl w:ilvl="0" w:tplc="5D68F0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232146F"/>
    <w:multiLevelType w:val="multilevel"/>
    <w:tmpl w:val="F390871A"/>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3465B52"/>
    <w:multiLevelType w:val="hybridMultilevel"/>
    <w:tmpl w:val="56B86C4E"/>
    <w:lvl w:ilvl="0" w:tplc="292036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0C0F0D"/>
    <w:multiLevelType w:val="multilevel"/>
    <w:tmpl w:val="F55EDAF8"/>
    <w:lvl w:ilvl="0">
      <w:start w:val="2"/>
      <w:numFmt w:val="decimal"/>
      <w:lvlText w:val="%1."/>
      <w:lvlJc w:val="left"/>
      <w:pPr>
        <w:ind w:left="720" w:hanging="360"/>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2" w15:restartNumberingAfterBreak="0">
    <w:nsid w:val="568D25D3"/>
    <w:multiLevelType w:val="multilevel"/>
    <w:tmpl w:val="461AB2F6"/>
    <w:lvl w:ilvl="0">
      <w:start w:val="2"/>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7744EED"/>
    <w:multiLevelType w:val="multilevel"/>
    <w:tmpl w:val="E1A8736C"/>
    <w:lvl w:ilvl="0">
      <w:start w:val="2"/>
      <w:numFmt w:val="decimal"/>
      <w:lvlText w:val="%1."/>
      <w:lvlJc w:val="left"/>
      <w:pPr>
        <w:ind w:left="720" w:hanging="360"/>
      </w:pPr>
      <w:rPr>
        <w:rFonts w:hint="default"/>
        <w:b/>
        <w:sz w:val="24"/>
      </w:rPr>
    </w:lvl>
    <w:lvl w:ilvl="1">
      <w:start w:val="1"/>
      <w:numFmt w:val="decimal"/>
      <w:isLgl/>
      <w:lvlText w:val="8.%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A6F1CE8"/>
    <w:multiLevelType w:val="hybridMultilevel"/>
    <w:tmpl w:val="39D4F46E"/>
    <w:lvl w:ilvl="0" w:tplc="4DEE3582">
      <w:start w:val="4"/>
      <w:numFmt w:val="decimal"/>
      <w:lvlText w:val="%1."/>
      <w:lvlJc w:val="left"/>
      <w:pPr>
        <w:ind w:left="1771" w:hanging="360"/>
      </w:pPr>
      <w:rPr>
        <w:rFonts w:hint="default"/>
      </w:rPr>
    </w:lvl>
    <w:lvl w:ilvl="1" w:tplc="04190019" w:tentative="1">
      <w:start w:val="1"/>
      <w:numFmt w:val="lowerLetter"/>
      <w:lvlText w:val="%2."/>
      <w:lvlJc w:val="left"/>
      <w:pPr>
        <w:ind w:left="2491" w:hanging="360"/>
      </w:pPr>
    </w:lvl>
    <w:lvl w:ilvl="2" w:tplc="0419001B" w:tentative="1">
      <w:start w:val="1"/>
      <w:numFmt w:val="lowerRoman"/>
      <w:lvlText w:val="%3."/>
      <w:lvlJc w:val="right"/>
      <w:pPr>
        <w:ind w:left="3211" w:hanging="180"/>
      </w:pPr>
    </w:lvl>
    <w:lvl w:ilvl="3" w:tplc="0419000F" w:tentative="1">
      <w:start w:val="1"/>
      <w:numFmt w:val="decimal"/>
      <w:lvlText w:val="%4."/>
      <w:lvlJc w:val="left"/>
      <w:pPr>
        <w:ind w:left="3931" w:hanging="360"/>
      </w:pPr>
    </w:lvl>
    <w:lvl w:ilvl="4" w:tplc="04190019" w:tentative="1">
      <w:start w:val="1"/>
      <w:numFmt w:val="lowerLetter"/>
      <w:lvlText w:val="%5."/>
      <w:lvlJc w:val="left"/>
      <w:pPr>
        <w:ind w:left="4651" w:hanging="360"/>
      </w:pPr>
    </w:lvl>
    <w:lvl w:ilvl="5" w:tplc="0419001B" w:tentative="1">
      <w:start w:val="1"/>
      <w:numFmt w:val="lowerRoman"/>
      <w:lvlText w:val="%6."/>
      <w:lvlJc w:val="right"/>
      <w:pPr>
        <w:ind w:left="5371" w:hanging="180"/>
      </w:pPr>
    </w:lvl>
    <w:lvl w:ilvl="6" w:tplc="0419000F" w:tentative="1">
      <w:start w:val="1"/>
      <w:numFmt w:val="decimal"/>
      <w:lvlText w:val="%7."/>
      <w:lvlJc w:val="left"/>
      <w:pPr>
        <w:ind w:left="6091" w:hanging="360"/>
      </w:pPr>
    </w:lvl>
    <w:lvl w:ilvl="7" w:tplc="04190019" w:tentative="1">
      <w:start w:val="1"/>
      <w:numFmt w:val="lowerLetter"/>
      <w:lvlText w:val="%8."/>
      <w:lvlJc w:val="left"/>
      <w:pPr>
        <w:ind w:left="6811" w:hanging="360"/>
      </w:pPr>
    </w:lvl>
    <w:lvl w:ilvl="8" w:tplc="0419001B" w:tentative="1">
      <w:start w:val="1"/>
      <w:numFmt w:val="lowerRoman"/>
      <w:lvlText w:val="%9."/>
      <w:lvlJc w:val="right"/>
      <w:pPr>
        <w:ind w:left="7531" w:hanging="180"/>
      </w:pPr>
    </w:lvl>
  </w:abstractNum>
  <w:abstractNum w:abstractNumId="45" w15:restartNumberingAfterBreak="0">
    <w:nsid w:val="5AE726A7"/>
    <w:multiLevelType w:val="hybridMultilevel"/>
    <w:tmpl w:val="377C1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DAA0031"/>
    <w:multiLevelType w:val="hybridMultilevel"/>
    <w:tmpl w:val="D92CE870"/>
    <w:lvl w:ilvl="0" w:tplc="E4DC89F4">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47" w15:restartNumberingAfterBreak="0">
    <w:nsid w:val="602405C0"/>
    <w:multiLevelType w:val="hybridMultilevel"/>
    <w:tmpl w:val="560C9C74"/>
    <w:lvl w:ilvl="0" w:tplc="82A20D9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841363"/>
    <w:multiLevelType w:val="hybridMultilevel"/>
    <w:tmpl w:val="EE76DE50"/>
    <w:lvl w:ilvl="0" w:tplc="292036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2D4F2B"/>
    <w:multiLevelType w:val="hybridMultilevel"/>
    <w:tmpl w:val="171E381E"/>
    <w:lvl w:ilvl="0" w:tplc="8E082FE0">
      <w:start w:val="1"/>
      <w:numFmt w:val="bullet"/>
      <w:lvlText w:val="-"/>
      <w:lvlJc w:val="left"/>
      <w:pPr>
        <w:ind w:left="720" w:hanging="360"/>
      </w:pPr>
      <w:rPr>
        <w:rFonts w:ascii="Times New Roman" w:eastAsia="Times New Roman"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50" w15:restartNumberingAfterBreak="0">
    <w:nsid w:val="6AAC2631"/>
    <w:multiLevelType w:val="multilevel"/>
    <w:tmpl w:val="89283BBA"/>
    <w:lvl w:ilvl="0">
      <w:start w:val="1"/>
      <w:numFmt w:val="decimal"/>
      <w:lvlText w:val="%1."/>
      <w:lvlJc w:val="left"/>
      <w:pPr>
        <w:ind w:left="1771" w:hanging="360"/>
      </w:pPr>
      <w:rPr>
        <w:rFonts w:hint="default"/>
        <w:b/>
        <w:bCs/>
      </w:rPr>
    </w:lvl>
    <w:lvl w:ilvl="1">
      <w:start w:val="1"/>
      <w:numFmt w:val="decimal"/>
      <w:isLgl/>
      <w:lvlText w:val="%1.%2"/>
      <w:lvlJc w:val="left"/>
      <w:pPr>
        <w:ind w:left="2131" w:hanging="360"/>
      </w:pPr>
      <w:rPr>
        <w:rFonts w:hint="default"/>
      </w:rPr>
    </w:lvl>
    <w:lvl w:ilvl="2">
      <w:start w:val="1"/>
      <w:numFmt w:val="decimal"/>
      <w:isLgl/>
      <w:lvlText w:val="%1.%2.%3"/>
      <w:lvlJc w:val="left"/>
      <w:pPr>
        <w:ind w:left="2851" w:hanging="720"/>
      </w:pPr>
      <w:rPr>
        <w:rFonts w:hint="default"/>
      </w:rPr>
    </w:lvl>
    <w:lvl w:ilvl="3">
      <w:start w:val="1"/>
      <w:numFmt w:val="decimal"/>
      <w:isLgl/>
      <w:lvlText w:val="%1.%2.%3.%4"/>
      <w:lvlJc w:val="left"/>
      <w:pPr>
        <w:ind w:left="3571" w:hanging="1080"/>
      </w:pPr>
      <w:rPr>
        <w:rFonts w:hint="default"/>
      </w:rPr>
    </w:lvl>
    <w:lvl w:ilvl="4">
      <w:start w:val="1"/>
      <w:numFmt w:val="decimal"/>
      <w:isLgl/>
      <w:lvlText w:val="%1.%2.%3.%4.%5"/>
      <w:lvlJc w:val="left"/>
      <w:pPr>
        <w:ind w:left="3931" w:hanging="1080"/>
      </w:pPr>
      <w:rPr>
        <w:rFonts w:hint="default"/>
      </w:rPr>
    </w:lvl>
    <w:lvl w:ilvl="5">
      <w:start w:val="1"/>
      <w:numFmt w:val="decimal"/>
      <w:isLgl/>
      <w:lvlText w:val="%1.%2.%3.%4.%5.%6"/>
      <w:lvlJc w:val="left"/>
      <w:pPr>
        <w:ind w:left="4651" w:hanging="1440"/>
      </w:pPr>
      <w:rPr>
        <w:rFonts w:hint="default"/>
      </w:rPr>
    </w:lvl>
    <w:lvl w:ilvl="6">
      <w:start w:val="1"/>
      <w:numFmt w:val="decimal"/>
      <w:isLgl/>
      <w:lvlText w:val="%1.%2.%3.%4.%5.%6.%7"/>
      <w:lvlJc w:val="left"/>
      <w:pPr>
        <w:ind w:left="5011" w:hanging="1440"/>
      </w:pPr>
      <w:rPr>
        <w:rFonts w:hint="default"/>
      </w:rPr>
    </w:lvl>
    <w:lvl w:ilvl="7">
      <w:start w:val="1"/>
      <w:numFmt w:val="decimal"/>
      <w:isLgl/>
      <w:lvlText w:val="%1.%2.%3.%4.%5.%6.%7.%8"/>
      <w:lvlJc w:val="left"/>
      <w:pPr>
        <w:ind w:left="5731" w:hanging="1800"/>
      </w:pPr>
      <w:rPr>
        <w:rFonts w:hint="default"/>
      </w:rPr>
    </w:lvl>
    <w:lvl w:ilvl="8">
      <w:start w:val="1"/>
      <w:numFmt w:val="decimal"/>
      <w:isLgl/>
      <w:lvlText w:val="%1.%2.%3.%4.%5.%6.%7.%8.%9"/>
      <w:lvlJc w:val="left"/>
      <w:pPr>
        <w:ind w:left="6451" w:hanging="2160"/>
      </w:pPr>
      <w:rPr>
        <w:rFonts w:hint="default"/>
      </w:rPr>
    </w:lvl>
  </w:abstractNum>
  <w:abstractNum w:abstractNumId="51" w15:restartNumberingAfterBreak="0">
    <w:nsid w:val="6E674427"/>
    <w:multiLevelType w:val="hybridMultilevel"/>
    <w:tmpl w:val="B1464FD6"/>
    <w:lvl w:ilvl="0" w:tplc="043F0001">
      <w:start w:val="1"/>
      <w:numFmt w:val="bullet"/>
      <w:lvlText w:val=""/>
      <w:lvlJc w:val="left"/>
      <w:pPr>
        <w:ind w:left="1440" w:hanging="360"/>
      </w:pPr>
      <w:rPr>
        <w:rFonts w:ascii="Symbol" w:hAnsi="Symbol" w:hint="default"/>
      </w:rPr>
    </w:lvl>
    <w:lvl w:ilvl="1" w:tplc="043F0003" w:tentative="1">
      <w:start w:val="1"/>
      <w:numFmt w:val="bullet"/>
      <w:lvlText w:val="o"/>
      <w:lvlJc w:val="left"/>
      <w:pPr>
        <w:ind w:left="2160" w:hanging="360"/>
      </w:pPr>
      <w:rPr>
        <w:rFonts w:ascii="Courier New" w:hAnsi="Courier New" w:cs="Courier New" w:hint="default"/>
      </w:rPr>
    </w:lvl>
    <w:lvl w:ilvl="2" w:tplc="043F0005" w:tentative="1">
      <w:start w:val="1"/>
      <w:numFmt w:val="bullet"/>
      <w:lvlText w:val=""/>
      <w:lvlJc w:val="left"/>
      <w:pPr>
        <w:ind w:left="2880" w:hanging="360"/>
      </w:pPr>
      <w:rPr>
        <w:rFonts w:ascii="Wingdings" w:hAnsi="Wingdings" w:hint="default"/>
      </w:rPr>
    </w:lvl>
    <w:lvl w:ilvl="3" w:tplc="043F0001" w:tentative="1">
      <w:start w:val="1"/>
      <w:numFmt w:val="bullet"/>
      <w:lvlText w:val=""/>
      <w:lvlJc w:val="left"/>
      <w:pPr>
        <w:ind w:left="3600" w:hanging="360"/>
      </w:pPr>
      <w:rPr>
        <w:rFonts w:ascii="Symbol" w:hAnsi="Symbol" w:hint="default"/>
      </w:rPr>
    </w:lvl>
    <w:lvl w:ilvl="4" w:tplc="043F0003" w:tentative="1">
      <w:start w:val="1"/>
      <w:numFmt w:val="bullet"/>
      <w:lvlText w:val="o"/>
      <w:lvlJc w:val="left"/>
      <w:pPr>
        <w:ind w:left="4320" w:hanging="360"/>
      </w:pPr>
      <w:rPr>
        <w:rFonts w:ascii="Courier New" w:hAnsi="Courier New" w:cs="Courier New" w:hint="default"/>
      </w:rPr>
    </w:lvl>
    <w:lvl w:ilvl="5" w:tplc="043F0005" w:tentative="1">
      <w:start w:val="1"/>
      <w:numFmt w:val="bullet"/>
      <w:lvlText w:val=""/>
      <w:lvlJc w:val="left"/>
      <w:pPr>
        <w:ind w:left="5040" w:hanging="360"/>
      </w:pPr>
      <w:rPr>
        <w:rFonts w:ascii="Wingdings" w:hAnsi="Wingdings" w:hint="default"/>
      </w:rPr>
    </w:lvl>
    <w:lvl w:ilvl="6" w:tplc="043F0001" w:tentative="1">
      <w:start w:val="1"/>
      <w:numFmt w:val="bullet"/>
      <w:lvlText w:val=""/>
      <w:lvlJc w:val="left"/>
      <w:pPr>
        <w:ind w:left="5760" w:hanging="360"/>
      </w:pPr>
      <w:rPr>
        <w:rFonts w:ascii="Symbol" w:hAnsi="Symbol" w:hint="default"/>
      </w:rPr>
    </w:lvl>
    <w:lvl w:ilvl="7" w:tplc="043F0003" w:tentative="1">
      <w:start w:val="1"/>
      <w:numFmt w:val="bullet"/>
      <w:lvlText w:val="o"/>
      <w:lvlJc w:val="left"/>
      <w:pPr>
        <w:ind w:left="6480" w:hanging="360"/>
      </w:pPr>
      <w:rPr>
        <w:rFonts w:ascii="Courier New" w:hAnsi="Courier New" w:cs="Courier New" w:hint="default"/>
      </w:rPr>
    </w:lvl>
    <w:lvl w:ilvl="8" w:tplc="043F0005" w:tentative="1">
      <w:start w:val="1"/>
      <w:numFmt w:val="bullet"/>
      <w:lvlText w:val=""/>
      <w:lvlJc w:val="left"/>
      <w:pPr>
        <w:ind w:left="7200" w:hanging="360"/>
      </w:pPr>
      <w:rPr>
        <w:rFonts w:ascii="Wingdings" w:hAnsi="Wingdings" w:hint="default"/>
      </w:rPr>
    </w:lvl>
  </w:abstractNum>
  <w:abstractNum w:abstractNumId="52" w15:restartNumberingAfterBreak="0">
    <w:nsid w:val="6E921F32"/>
    <w:multiLevelType w:val="hybridMultilevel"/>
    <w:tmpl w:val="3EF46D20"/>
    <w:lvl w:ilvl="0" w:tplc="FBC2DBA4">
      <w:start w:val="1"/>
      <w:numFmt w:val="decimal"/>
      <w:lvlText w:val="%1)"/>
      <w:lvlJc w:val="left"/>
      <w:pPr>
        <w:ind w:left="785" w:hanging="360"/>
      </w:pPr>
      <w:rPr>
        <w:rFonts w:ascii="Times New Roman" w:eastAsia="Times New Roman" w:hAnsi="Times New Roman" w:cs="Times New Roman"/>
      </w:rPr>
    </w:lvl>
    <w:lvl w:ilvl="1" w:tplc="043F0019" w:tentative="1">
      <w:start w:val="1"/>
      <w:numFmt w:val="lowerLetter"/>
      <w:lvlText w:val="%2."/>
      <w:lvlJc w:val="left"/>
      <w:pPr>
        <w:ind w:left="1505" w:hanging="360"/>
      </w:pPr>
    </w:lvl>
    <w:lvl w:ilvl="2" w:tplc="043F001B" w:tentative="1">
      <w:start w:val="1"/>
      <w:numFmt w:val="lowerRoman"/>
      <w:lvlText w:val="%3."/>
      <w:lvlJc w:val="right"/>
      <w:pPr>
        <w:ind w:left="2225" w:hanging="180"/>
      </w:pPr>
    </w:lvl>
    <w:lvl w:ilvl="3" w:tplc="043F000F" w:tentative="1">
      <w:start w:val="1"/>
      <w:numFmt w:val="decimal"/>
      <w:lvlText w:val="%4."/>
      <w:lvlJc w:val="left"/>
      <w:pPr>
        <w:ind w:left="2945" w:hanging="360"/>
      </w:pPr>
    </w:lvl>
    <w:lvl w:ilvl="4" w:tplc="043F0019" w:tentative="1">
      <w:start w:val="1"/>
      <w:numFmt w:val="lowerLetter"/>
      <w:lvlText w:val="%5."/>
      <w:lvlJc w:val="left"/>
      <w:pPr>
        <w:ind w:left="3665" w:hanging="360"/>
      </w:pPr>
    </w:lvl>
    <w:lvl w:ilvl="5" w:tplc="043F001B" w:tentative="1">
      <w:start w:val="1"/>
      <w:numFmt w:val="lowerRoman"/>
      <w:lvlText w:val="%6."/>
      <w:lvlJc w:val="right"/>
      <w:pPr>
        <w:ind w:left="4385" w:hanging="180"/>
      </w:pPr>
    </w:lvl>
    <w:lvl w:ilvl="6" w:tplc="043F000F" w:tentative="1">
      <w:start w:val="1"/>
      <w:numFmt w:val="decimal"/>
      <w:lvlText w:val="%7."/>
      <w:lvlJc w:val="left"/>
      <w:pPr>
        <w:ind w:left="5105" w:hanging="360"/>
      </w:pPr>
    </w:lvl>
    <w:lvl w:ilvl="7" w:tplc="043F0019" w:tentative="1">
      <w:start w:val="1"/>
      <w:numFmt w:val="lowerLetter"/>
      <w:lvlText w:val="%8."/>
      <w:lvlJc w:val="left"/>
      <w:pPr>
        <w:ind w:left="5825" w:hanging="360"/>
      </w:pPr>
    </w:lvl>
    <w:lvl w:ilvl="8" w:tplc="043F001B" w:tentative="1">
      <w:start w:val="1"/>
      <w:numFmt w:val="lowerRoman"/>
      <w:lvlText w:val="%9."/>
      <w:lvlJc w:val="right"/>
      <w:pPr>
        <w:ind w:left="6545" w:hanging="180"/>
      </w:pPr>
    </w:lvl>
  </w:abstractNum>
  <w:abstractNum w:abstractNumId="53" w15:restartNumberingAfterBreak="0">
    <w:nsid w:val="70B11718"/>
    <w:multiLevelType w:val="hybridMultilevel"/>
    <w:tmpl w:val="4366EE4E"/>
    <w:lvl w:ilvl="0" w:tplc="043F000F">
      <w:start w:val="2"/>
      <w:numFmt w:val="decimal"/>
      <w:lvlText w:val="%1."/>
      <w:lvlJc w:val="left"/>
      <w:pPr>
        <w:ind w:left="3053"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4" w15:restartNumberingAfterBreak="0">
    <w:nsid w:val="736B2E7E"/>
    <w:multiLevelType w:val="hybridMultilevel"/>
    <w:tmpl w:val="BC522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8F7510"/>
    <w:multiLevelType w:val="hybridMultilevel"/>
    <w:tmpl w:val="944A4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49077D9"/>
    <w:multiLevelType w:val="multilevel"/>
    <w:tmpl w:val="0C5EBE6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A95CC6"/>
    <w:multiLevelType w:val="hybridMultilevel"/>
    <w:tmpl w:val="C1C05DEA"/>
    <w:lvl w:ilvl="0" w:tplc="92A8CFE2">
      <w:start w:val="1"/>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8C453E8"/>
    <w:multiLevelType w:val="hybridMultilevel"/>
    <w:tmpl w:val="BB8ECBD0"/>
    <w:lvl w:ilvl="0" w:tplc="7E8EA134">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CA3D69"/>
    <w:multiLevelType w:val="multilevel"/>
    <w:tmpl w:val="F55EDAF8"/>
    <w:lvl w:ilvl="0">
      <w:start w:val="2"/>
      <w:numFmt w:val="decimal"/>
      <w:lvlText w:val="%1."/>
      <w:lvlJc w:val="left"/>
      <w:pPr>
        <w:ind w:left="720" w:hanging="360"/>
      </w:pPr>
      <w:rPr>
        <w:rFonts w:hint="default"/>
      </w:rPr>
    </w:lvl>
    <w:lvl w:ilvl="1">
      <w:start w:val="1"/>
      <w:numFmt w:val="decimal"/>
      <w:isLgl/>
      <w:lvlText w:val="%1.%2."/>
      <w:lvlJc w:val="left"/>
      <w:pPr>
        <w:ind w:left="1245" w:hanging="54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0" w15:restartNumberingAfterBreak="0">
    <w:nsid w:val="7BE71372"/>
    <w:multiLevelType w:val="hybridMultilevel"/>
    <w:tmpl w:val="4A40E2CC"/>
    <w:lvl w:ilvl="0" w:tplc="043F0001">
      <w:start w:val="1"/>
      <w:numFmt w:val="bullet"/>
      <w:lvlText w:val=""/>
      <w:lvlJc w:val="left"/>
      <w:pPr>
        <w:ind w:left="1080" w:hanging="360"/>
      </w:pPr>
      <w:rPr>
        <w:rFonts w:ascii="Symbol" w:hAnsi="Symbol" w:hint="default"/>
      </w:rPr>
    </w:lvl>
    <w:lvl w:ilvl="1" w:tplc="043F0003" w:tentative="1">
      <w:start w:val="1"/>
      <w:numFmt w:val="bullet"/>
      <w:lvlText w:val="o"/>
      <w:lvlJc w:val="left"/>
      <w:pPr>
        <w:ind w:left="1800" w:hanging="360"/>
      </w:pPr>
      <w:rPr>
        <w:rFonts w:ascii="Courier New" w:hAnsi="Courier New" w:cs="Courier New" w:hint="default"/>
      </w:rPr>
    </w:lvl>
    <w:lvl w:ilvl="2" w:tplc="043F0005" w:tentative="1">
      <w:start w:val="1"/>
      <w:numFmt w:val="bullet"/>
      <w:lvlText w:val=""/>
      <w:lvlJc w:val="left"/>
      <w:pPr>
        <w:ind w:left="2520" w:hanging="360"/>
      </w:pPr>
      <w:rPr>
        <w:rFonts w:ascii="Wingdings" w:hAnsi="Wingdings" w:hint="default"/>
      </w:rPr>
    </w:lvl>
    <w:lvl w:ilvl="3" w:tplc="043F0001" w:tentative="1">
      <w:start w:val="1"/>
      <w:numFmt w:val="bullet"/>
      <w:lvlText w:val=""/>
      <w:lvlJc w:val="left"/>
      <w:pPr>
        <w:ind w:left="3240" w:hanging="360"/>
      </w:pPr>
      <w:rPr>
        <w:rFonts w:ascii="Symbol" w:hAnsi="Symbol" w:hint="default"/>
      </w:rPr>
    </w:lvl>
    <w:lvl w:ilvl="4" w:tplc="043F0003" w:tentative="1">
      <w:start w:val="1"/>
      <w:numFmt w:val="bullet"/>
      <w:lvlText w:val="o"/>
      <w:lvlJc w:val="left"/>
      <w:pPr>
        <w:ind w:left="3960" w:hanging="360"/>
      </w:pPr>
      <w:rPr>
        <w:rFonts w:ascii="Courier New" w:hAnsi="Courier New" w:cs="Courier New" w:hint="default"/>
      </w:rPr>
    </w:lvl>
    <w:lvl w:ilvl="5" w:tplc="043F0005" w:tentative="1">
      <w:start w:val="1"/>
      <w:numFmt w:val="bullet"/>
      <w:lvlText w:val=""/>
      <w:lvlJc w:val="left"/>
      <w:pPr>
        <w:ind w:left="4680" w:hanging="360"/>
      </w:pPr>
      <w:rPr>
        <w:rFonts w:ascii="Wingdings" w:hAnsi="Wingdings" w:hint="default"/>
      </w:rPr>
    </w:lvl>
    <w:lvl w:ilvl="6" w:tplc="043F0001" w:tentative="1">
      <w:start w:val="1"/>
      <w:numFmt w:val="bullet"/>
      <w:lvlText w:val=""/>
      <w:lvlJc w:val="left"/>
      <w:pPr>
        <w:ind w:left="5400" w:hanging="360"/>
      </w:pPr>
      <w:rPr>
        <w:rFonts w:ascii="Symbol" w:hAnsi="Symbol" w:hint="default"/>
      </w:rPr>
    </w:lvl>
    <w:lvl w:ilvl="7" w:tplc="043F0003" w:tentative="1">
      <w:start w:val="1"/>
      <w:numFmt w:val="bullet"/>
      <w:lvlText w:val="o"/>
      <w:lvlJc w:val="left"/>
      <w:pPr>
        <w:ind w:left="6120" w:hanging="360"/>
      </w:pPr>
      <w:rPr>
        <w:rFonts w:ascii="Courier New" w:hAnsi="Courier New" w:cs="Courier New" w:hint="default"/>
      </w:rPr>
    </w:lvl>
    <w:lvl w:ilvl="8" w:tplc="043F0005" w:tentative="1">
      <w:start w:val="1"/>
      <w:numFmt w:val="bullet"/>
      <w:lvlText w:val=""/>
      <w:lvlJc w:val="left"/>
      <w:pPr>
        <w:ind w:left="6840" w:hanging="360"/>
      </w:pPr>
      <w:rPr>
        <w:rFonts w:ascii="Wingdings" w:hAnsi="Wingdings" w:hint="default"/>
      </w:rPr>
    </w:lvl>
  </w:abstractNum>
  <w:abstractNum w:abstractNumId="61" w15:restartNumberingAfterBreak="0">
    <w:nsid w:val="7CC74114"/>
    <w:multiLevelType w:val="hybridMultilevel"/>
    <w:tmpl w:val="EC64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E5F5C5E"/>
    <w:multiLevelType w:val="hybridMultilevel"/>
    <w:tmpl w:val="C42C5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E845189"/>
    <w:multiLevelType w:val="hybridMultilevel"/>
    <w:tmpl w:val="224AD086"/>
    <w:lvl w:ilvl="0" w:tplc="6734BF5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4C4D0D"/>
    <w:multiLevelType w:val="hybridMultilevel"/>
    <w:tmpl w:val="0944CCD4"/>
    <w:lvl w:ilvl="0" w:tplc="251876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21732984">
    <w:abstractNumId w:val="41"/>
  </w:num>
  <w:num w:numId="2" w16cid:durableId="1346253819">
    <w:abstractNumId w:val="16"/>
  </w:num>
  <w:num w:numId="3" w16cid:durableId="1284995759">
    <w:abstractNumId w:val="39"/>
  </w:num>
  <w:num w:numId="4" w16cid:durableId="58871502">
    <w:abstractNumId w:val="37"/>
  </w:num>
  <w:num w:numId="5" w16cid:durableId="2022201889">
    <w:abstractNumId w:val="3"/>
  </w:num>
  <w:num w:numId="6" w16cid:durableId="392702884">
    <w:abstractNumId w:val="18"/>
  </w:num>
  <w:num w:numId="7" w16cid:durableId="1545292342">
    <w:abstractNumId w:val="20"/>
  </w:num>
  <w:num w:numId="8" w16cid:durableId="2040543028">
    <w:abstractNumId w:val="9"/>
  </w:num>
  <w:num w:numId="9" w16cid:durableId="1484270005">
    <w:abstractNumId w:val="28"/>
  </w:num>
  <w:num w:numId="10" w16cid:durableId="156388500">
    <w:abstractNumId w:val="0"/>
  </w:num>
  <w:num w:numId="11" w16cid:durableId="1108352563">
    <w:abstractNumId w:val="24"/>
  </w:num>
  <w:num w:numId="12" w16cid:durableId="19134665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5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3366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976237">
    <w:abstractNumId w:val="49"/>
  </w:num>
  <w:num w:numId="16" w16cid:durableId="386421349">
    <w:abstractNumId w:val="53"/>
  </w:num>
  <w:num w:numId="17" w16cid:durableId="1660765526">
    <w:abstractNumId w:val="7"/>
  </w:num>
  <w:num w:numId="18" w16cid:durableId="470439960">
    <w:abstractNumId w:val="29"/>
  </w:num>
  <w:num w:numId="19" w16cid:durableId="668022088">
    <w:abstractNumId w:val="52"/>
  </w:num>
  <w:num w:numId="20" w16cid:durableId="1530026566">
    <w:abstractNumId w:val="19"/>
  </w:num>
  <w:num w:numId="21" w16cid:durableId="945579119">
    <w:abstractNumId w:val="61"/>
  </w:num>
  <w:num w:numId="22" w16cid:durableId="1173841020">
    <w:abstractNumId w:val="26"/>
  </w:num>
  <w:num w:numId="23" w16cid:durableId="1954092677">
    <w:abstractNumId w:val="56"/>
  </w:num>
  <w:num w:numId="24" w16cid:durableId="1506631519">
    <w:abstractNumId w:val="35"/>
  </w:num>
  <w:num w:numId="25" w16cid:durableId="1626814198">
    <w:abstractNumId w:val="13"/>
  </w:num>
  <w:num w:numId="26" w16cid:durableId="701902578">
    <w:abstractNumId w:val="50"/>
  </w:num>
  <w:num w:numId="27" w16cid:durableId="739911979">
    <w:abstractNumId w:val="10"/>
  </w:num>
  <w:num w:numId="28" w16cid:durableId="483007971">
    <w:abstractNumId w:val="45"/>
  </w:num>
  <w:num w:numId="29" w16cid:durableId="1321545840">
    <w:abstractNumId w:val="55"/>
  </w:num>
  <w:num w:numId="30" w16cid:durableId="1599632120">
    <w:abstractNumId w:val="25"/>
  </w:num>
  <w:num w:numId="31" w16cid:durableId="1335181788">
    <w:abstractNumId w:val="64"/>
  </w:num>
  <w:num w:numId="32" w16cid:durableId="1998193448">
    <w:abstractNumId w:val="38"/>
  </w:num>
  <w:num w:numId="33" w16cid:durableId="1799686633">
    <w:abstractNumId w:val="44"/>
  </w:num>
  <w:num w:numId="34" w16cid:durableId="1194617499">
    <w:abstractNumId w:val="57"/>
  </w:num>
  <w:num w:numId="35" w16cid:durableId="1423574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2722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3439121">
    <w:abstractNumId w:val="2"/>
  </w:num>
  <w:num w:numId="38" w16cid:durableId="1021711471">
    <w:abstractNumId w:val="58"/>
  </w:num>
  <w:num w:numId="39" w16cid:durableId="2078089352">
    <w:abstractNumId w:val="12"/>
  </w:num>
  <w:num w:numId="40" w16cid:durableId="496114462">
    <w:abstractNumId w:val="17"/>
  </w:num>
  <w:num w:numId="41" w16cid:durableId="236598081">
    <w:abstractNumId w:val="59"/>
  </w:num>
  <w:num w:numId="42" w16cid:durableId="674654643">
    <w:abstractNumId w:val="47"/>
  </w:num>
  <w:num w:numId="43" w16cid:durableId="1784349933">
    <w:abstractNumId w:val="23"/>
  </w:num>
  <w:num w:numId="44" w16cid:durableId="140779967">
    <w:abstractNumId w:val="31"/>
  </w:num>
  <w:num w:numId="45" w16cid:durableId="236090614">
    <w:abstractNumId w:val="6"/>
  </w:num>
  <w:num w:numId="46" w16cid:durableId="1392998732">
    <w:abstractNumId w:val="5"/>
  </w:num>
  <w:num w:numId="47" w16cid:durableId="839389972">
    <w:abstractNumId w:val="63"/>
  </w:num>
  <w:num w:numId="48" w16cid:durableId="1701857879">
    <w:abstractNumId w:val="30"/>
  </w:num>
  <w:num w:numId="49" w16cid:durableId="2009097736">
    <w:abstractNumId w:val="21"/>
  </w:num>
  <w:num w:numId="50" w16cid:durableId="571356841">
    <w:abstractNumId w:val="14"/>
  </w:num>
  <w:num w:numId="51" w16cid:durableId="1088189753">
    <w:abstractNumId w:val="8"/>
  </w:num>
  <w:num w:numId="52" w16cid:durableId="1490824336">
    <w:abstractNumId w:val="36"/>
  </w:num>
  <w:num w:numId="53" w16cid:durableId="1648634031">
    <w:abstractNumId w:val="32"/>
  </w:num>
  <w:num w:numId="54" w16cid:durableId="1540167713">
    <w:abstractNumId w:val="60"/>
  </w:num>
  <w:num w:numId="55" w16cid:durableId="769546028">
    <w:abstractNumId w:val="51"/>
  </w:num>
  <w:num w:numId="56" w16cid:durableId="1093088571">
    <w:abstractNumId w:val="43"/>
  </w:num>
  <w:num w:numId="57" w16cid:durableId="633490152">
    <w:abstractNumId w:val="62"/>
  </w:num>
  <w:num w:numId="58" w16cid:durableId="1495490292">
    <w:abstractNumId w:val="4"/>
  </w:num>
  <w:num w:numId="59" w16cid:durableId="190842007">
    <w:abstractNumId w:val="54"/>
  </w:num>
  <w:num w:numId="60" w16cid:durableId="1112440704">
    <w:abstractNumId w:val="33"/>
  </w:num>
  <w:num w:numId="61" w16cid:durableId="776561272">
    <w:abstractNumId w:val="42"/>
  </w:num>
  <w:num w:numId="62" w16cid:durableId="409618936">
    <w:abstractNumId w:val="15"/>
  </w:num>
  <w:num w:numId="63" w16cid:durableId="1280259367">
    <w:abstractNumId w:val="40"/>
  </w:num>
  <w:num w:numId="64" w16cid:durableId="1127040293">
    <w:abstractNumId w:val="48"/>
  </w:num>
  <w:num w:numId="65" w16cid:durableId="2067950541">
    <w:abstractNumId w:val="11"/>
  </w:num>
  <w:num w:numId="66" w16cid:durableId="217514912">
    <w:abstractNumId w:val="1"/>
  </w:num>
  <w:num w:numId="67" w16cid:durableId="268196200">
    <w:abstractNumId w:val="34"/>
  </w:num>
  <w:num w:numId="68" w16cid:durableId="458347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E8"/>
    <w:rsid w:val="000002AB"/>
    <w:rsid w:val="000023F9"/>
    <w:rsid w:val="000041CD"/>
    <w:rsid w:val="00006E3C"/>
    <w:rsid w:val="0000703F"/>
    <w:rsid w:val="000079F8"/>
    <w:rsid w:val="000103B9"/>
    <w:rsid w:val="00011604"/>
    <w:rsid w:val="0001254C"/>
    <w:rsid w:val="00015853"/>
    <w:rsid w:val="000207FC"/>
    <w:rsid w:val="00026C81"/>
    <w:rsid w:val="000303C0"/>
    <w:rsid w:val="00031417"/>
    <w:rsid w:val="00032BB0"/>
    <w:rsid w:val="00037799"/>
    <w:rsid w:val="00037A08"/>
    <w:rsid w:val="0004115B"/>
    <w:rsid w:val="000415AB"/>
    <w:rsid w:val="00041EEF"/>
    <w:rsid w:val="00043B58"/>
    <w:rsid w:val="00043E14"/>
    <w:rsid w:val="00047DF2"/>
    <w:rsid w:val="00051DB7"/>
    <w:rsid w:val="00051E99"/>
    <w:rsid w:val="000533B2"/>
    <w:rsid w:val="00054DD4"/>
    <w:rsid w:val="0005691C"/>
    <w:rsid w:val="00057E2A"/>
    <w:rsid w:val="00060160"/>
    <w:rsid w:val="000612AE"/>
    <w:rsid w:val="00065AFC"/>
    <w:rsid w:val="000711C8"/>
    <w:rsid w:val="00072BD5"/>
    <w:rsid w:val="000736B1"/>
    <w:rsid w:val="000755AC"/>
    <w:rsid w:val="0007576E"/>
    <w:rsid w:val="00076638"/>
    <w:rsid w:val="00076FFB"/>
    <w:rsid w:val="00080022"/>
    <w:rsid w:val="00080734"/>
    <w:rsid w:val="000818FF"/>
    <w:rsid w:val="000827BF"/>
    <w:rsid w:val="00083FF2"/>
    <w:rsid w:val="00084B0A"/>
    <w:rsid w:val="000869B1"/>
    <w:rsid w:val="00090031"/>
    <w:rsid w:val="000904E7"/>
    <w:rsid w:val="00090617"/>
    <w:rsid w:val="00091135"/>
    <w:rsid w:val="000939B5"/>
    <w:rsid w:val="00094EBB"/>
    <w:rsid w:val="000953D5"/>
    <w:rsid w:val="0009789D"/>
    <w:rsid w:val="00097A16"/>
    <w:rsid w:val="000A0A4F"/>
    <w:rsid w:val="000A1518"/>
    <w:rsid w:val="000A201B"/>
    <w:rsid w:val="000A337D"/>
    <w:rsid w:val="000A3D1D"/>
    <w:rsid w:val="000A5E89"/>
    <w:rsid w:val="000A7B8C"/>
    <w:rsid w:val="000B12AB"/>
    <w:rsid w:val="000B3BD2"/>
    <w:rsid w:val="000B46BD"/>
    <w:rsid w:val="000B7C39"/>
    <w:rsid w:val="000C07D0"/>
    <w:rsid w:val="000C1D38"/>
    <w:rsid w:val="000C206D"/>
    <w:rsid w:val="000C2874"/>
    <w:rsid w:val="000C4E80"/>
    <w:rsid w:val="000C5B91"/>
    <w:rsid w:val="000C6489"/>
    <w:rsid w:val="000C7D12"/>
    <w:rsid w:val="000D13BF"/>
    <w:rsid w:val="000D3585"/>
    <w:rsid w:val="000D4803"/>
    <w:rsid w:val="000D4E97"/>
    <w:rsid w:val="000D711D"/>
    <w:rsid w:val="000E112D"/>
    <w:rsid w:val="000E26B7"/>
    <w:rsid w:val="000E2700"/>
    <w:rsid w:val="000E3103"/>
    <w:rsid w:val="000E55A7"/>
    <w:rsid w:val="000E5B94"/>
    <w:rsid w:val="000E63D1"/>
    <w:rsid w:val="000E6B66"/>
    <w:rsid w:val="000E71D2"/>
    <w:rsid w:val="000F1521"/>
    <w:rsid w:val="000F2C14"/>
    <w:rsid w:val="000F3644"/>
    <w:rsid w:val="000F5961"/>
    <w:rsid w:val="000F5A31"/>
    <w:rsid w:val="000F5E2C"/>
    <w:rsid w:val="000F5E32"/>
    <w:rsid w:val="0010161B"/>
    <w:rsid w:val="00102534"/>
    <w:rsid w:val="0010277B"/>
    <w:rsid w:val="00102FFC"/>
    <w:rsid w:val="00103162"/>
    <w:rsid w:val="001035EB"/>
    <w:rsid w:val="00104114"/>
    <w:rsid w:val="0010417A"/>
    <w:rsid w:val="00104913"/>
    <w:rsid w:val="00104FF8"/>
    <w:rsid w:val="0011278F"/>
    <w:rsid w:val="0011288F"/>
    <w:rsid w:val="00113074"/>
    <w:rsid w:val="00114774"/>
    <w:rsid w:val="001149F7"/>
    <w:rsid w:val="00116D77"/>
    <w:rsid w:val="00117B8D"/>
    <w:rsid w:val="0012097C"/>
    <w:rsid w:val="0012399B"/>
    <w:rsid w:val="00126C0A"/>
    <w:rsid w:val="00126D9F"/>
    <w:rsid w:val="00127DBD"/>
    <w:rsid w:val="00130DEB"/>
    <w:rsid w:val="00131D8C"/>
    <w:rsid w:val="001403F2"/>
    <w:rsid w:val="00140A7B"/>
    <w:rsid w:val="00142267"/>
    <w:rsid w:val="00143DB7"/>
    <w:rsid w:val="001474B2"/>
    <w:rsid w:val="00147DC7"/>
    <w:rsid w:val="0015135C"/>
    <w:rsid w:val="001525D0"/>
    <w:rsid w:val="0015308C"/>
    <w:rsid w:val="001538EB"/>
    <w:rsid w:val="00154322"/>
    <w:rsid w:val="00154CC5"/>
    <w:rsid w:val="001553E7"/>
    <w:rsid w:val="001555CC"/>
    <w:rsid w:val="00161389"/>
    <w:rsid w:val="0016292A"/>
    <w:rsid w:val="001636D3"/>
    <w:rsid w:val="00163FD0"/>
    <w:rsid w:val="001659FE"/>
    <w:rsid w:val="00166441"/>
    <w:rsid w:val="00166F2D"/>
    <w:rsid w:val="001672EC"/>
    <w:rsid w:val="00170DFA"/>
    <w:rsid w:val="00170F3E"/>
    <w:rsid w:val="00173CE0"/>
    <w:rsid w:val="00174503"/>
    <w:rsid w:val="00176A03"/>
    <w:rsid w:val="00177459"/>
    <w:rsid w:val="00181EF5"/>
    <w:rsid w:val="00182BCE"/>
    <w:rsid w:val="0018396C"/>
    <w:rsid w:val="00186109"/>
    <w:rsid w:val="00186295"/>
    <w:rsid w:val="001862A7"/>
    <w:rsid w:val="001865DC"/>
    <w:rsid w:val="00186A97"/>
    <w:rsid w:val="00187103"/>
    <w:rsid w:val="00191966"/>
    <w:rsid w:val="00192F11"/>
    <w:rsid w:val="0019377F"/>
    <w:rsid w:val="00193D3D"/>
    <w:rsid w:val="00196ADC"/>
    <w:rsid w:val="00196B18"/>
    <w:rsid w:val="001975D9"/>
    <w:rsid w:val="00197BA4"/>
    <w:rsid w:val="00197EE4"/>
    <w:rsid w:val="001A06E5"/>
    <w:rsid w:val="001A07F9"/>
    <w:rsid w:val="001A13F3"/>
    <w:rsid w:val="001A1736"/>
    <w:rsid w:val="001A22FC"/>
    <w:rsid w:val="001A2496"/>
    <w:rsid w:val="001A2EA9"/>
    <w:rsid w:val="001A2FA2"/>
    <w:rsid w:val="001A6C9C"/>
    <w:rsid w:val="001A72E2"/>
    <w:rsid w:val="001A7DBC"/>
    <w:rsid w:val="001A7E5E"/>
    <w:rsid w:val="001B1D86"/>
    <w:rsid w:val="001B21E6"/>
    <w:rsid w:val="001B3BD0"/>
    <w:rsid w:val="001B4DC6"/>
    <w:rsid w:val="001B62FA"/>
    <w:rsid w:val="001B6511"/>
    <w:rsid w:val="001B6DC4"/>
    <w:rsid w:val="001C01D2"/>
    <w:rsid w:val="001C09F8"/>
    <w:rsid w:val="001C1DE4"/>
    <w:rsid w:val="001C2284"/>
    <w:rsid w:val="001C2E98"/>
    <w:rsid w:val="001C3716"/>
    <w:rsid w:val="001C5FDD"/>
    <w:rsid w:val="001C6A00"/>
    <w:rsid w:val="001C7667"/>
    <w:rsid w:val="001D2945"/>
    <w:rsid w:val="001D7F4D"/>
    <w:rsid w:val="001E0275"/>
    <w:rsid w:val="001E03B2"/>
    <w:rsid w:val="001E14A6"/>
    <w:rsid w:val="001E3BA5"/>
    <w:rsid w:val="001E3E7C"/>
    <w:rsid w:val="001E42CF"/>
    <w:rsid w:val="001E4BFD"/>
    <w:rsid w:val="001E791A"/>
    <w:rsid w:val="001F19FC"/>
    <w:rsid w:val="001F1A78"/>
    <w:rsid w:val="001F2A77"/>
    <w:rsid w:val="001F44CF"/>
    <w:rsid w:val="001F4F64"/>
    <w:rsid w:val="001F59DA"/>
    <w:rsid w:val="001F63C2"/>
    <w:rsid w:val="001F6C63"/>
    <w:rsid w:val="001F6CC1"/>
    <w:rsid w:val="00200742"/>
    <w:rsid w:val="00200BEA"/>
    <w:rsid w:val="00200E1F"/>
    <w:rsid w:val="00204337"/>
    <w:rsid w:val="00206D77"/>
    <w:rsid w:val="0021269F"/>
    <w:rsid w:val="0021459D"/>
    <w:rsid w:val="00215421"/>
    <w:rsid w:val="00215907"/>
    <w:rsid w:val="00221B36"/>
    <w:rsid w:val="00221BB2"/>
    <w:rsid w:val="00222791"/>
    <w:rsid w:val="0022283E"/>
    <w:rsid w:val="0022328C"/>
    <w:rsid w:val="00224498"/>
    <w:rsid w:val="00224A22"/>
    <w:rsid w:val="00225102"/>
    <w:rsid w:val="00225363"/>
    <w:rsid w:val="002263A1"/>
    <w:rsid w:val="00226574"/>
    <w:rsid w:val="00226D51"/>
    <w:rsid w:val="00227E64"/>
    <w:rsid w:val="00230F27"/>
    <w:rsid w:val="00230FB3"/>
    <w:rsid w:val="0023286E"/>
    <w:rsid w:val="00233529"/>
    <w:rsid w:val="00233987"/>
    <w:rsid w:val="00234B91"/>
    <w:rsid w:val="00235820"/>
    <w:rsid w:val="002373DA"/>
    <w:rsid w:val="00237AE7"/>
    <w:rsid w:val="00242F10"/>
    <w:rsid w:val="00244006"/>
    <w:rsid w:val="0024491D"/>
    <w:rsid w:val="00244E07"/>
    <w:rsid w:val="00245138"/>
    <w:rsid w:val="00247FF0"/>
    <w:rsid w:val="0025003A"/>
    <w:rsid w:val="002552DF"/>
    <w:rsid w:val="00256225"/>
    <w:rsid w:val="00256D92"/>
    <w:rsid w:val="002573F4"/>
    <w:rsid w:val="002574F2"/>
    <w:rsid w:val="0026157E"/>
    <w:rsid w:val="00262BB7"/>
    <w:rsid w:val="002668C4"/>
    <w:rsid w:val="00266E5A"/>
    <w:rsid w:val="00267081"/>
    <w:rsid w:val="0027012A"/>
    <w:rsid w:val="00272617"/>
    <w:rsid w:val="00274D56"/>
    <w:rsid w:val="00275576"/>
    <w:rsid w:val="00276984"/>
    <w:rsid w:val="00277AD7"/>
    <w:rsid w:val="00277E34"/>
    <w:rsid w:val="002814E2"/>
    <w:rsid w:val="00282602"/>
    <w:rsid w:val="002837AF"/>
    <w:rsid w:val="002855DF"/>
    <w:rsid w:val="00287B28"/>
    <w:rsid w:val="00290780"/>
    <w:rsid w:val="002932AB"/>
    <w:rsid w:val="00293688"/>
    <w:rsid w:val="00295CAF"/>
    <w:rsid w:val="002A085E"/>
    <w:rsid w:val="002A1447"/>
    <w:rsid w:val="002A1DB7"/>
    <w:rsid w:val="002A1DDF"/>
    <w:rsid w:val="002A27DE"/>
    <w:rsid w:val="002A2EAD"/>
    <w:rsid w:val="002A2F90"/>
    <w:rsid w:val="002A39B1"/>
    <w:rsid w:val="002A5B11"/>
    <w:rsid w:val="002A7755"/>
    <w:rsid w:val="002A7A08"/>
    <w:rsid w:val="002B401B"/>
    <w:rsid w:val="002B416D"/>
    <w:rsid w:val="002B5041"/>
    <w:rsid w:val="002B56E8"/>
    <w:rsid w:val="002B6979"/>
    <w:rsid w:val="002B76E9"/>
    <w:rsid w:val="002C3067"/>
    <w:rsid w:val="002C3AB1"/>
    <w:rsid w:val="002C3EAB"/>
    <w:rsid w:val="002C49A1"/>
    <w:rsid w:val="002C4AB9"/>
    <w:rsid w:val="002C4AFA"/>
    <w:rsid w:val="002C5232"/>
    <w:rsid w:val="002C5A89"/>
    <w:rsid w:val="002C6DFA"/>
    <w:rsid w:val="002C7F01"/>
    <w:rsid w:val="002D162B"/>
    <w:rsid w:val="002D1696"/>
    <w:rsid w:val="002D2CDE"/>
    <w:rsid w:val="002D5359"/>
    <w:rsid w:val="002D58F9"/>
    <w:rsid w:val="002D5D54"/>
    <w:rsid w:val="002D674D"/>
    <w:rsid w:val="002D73DA"/>
    <w:rsid w:val="002D7929"/>
    <w:rsid w:val="002E2B64"/>
    <w:rsid w:val="002E31E3"/>
    <w:rsid w:val="002E321F"/>
    <w:rsid w:val="002E48AA"/>
    <w:rsid w:val="002E4C9C"/>
    <w:rsid w:val="002E4D94"/>
    <w:rsid w:val="002E6D5E"/>
    <w:rsid w:val="002E7244"/>
    <w:rsid w:val="002E75FD"/>
    <w:rsid w:val="002E7D7E"/>
    <w:rsid w:val="002F0923"/>
    <w:rsid w:val="002F092E"/>
    <w:rsid w:val="002F0AC9"/>
    <w:rsid w:val="002F0CDA"/>
    <w:rsid w:val="002F24DD"/>
    <w:rsid w:val="002F3446"/>
    <w:rsid w:val="002F3F86"/>
    <w:rsid w:val="002F4918"/>
    <w:rsid w:val="002F4F2D"/>
    <w:rsid w:val="002F5D70"/>
    <w:rsid w:val="002F5E50"/>
    <w:rsid w:val="003015C2"/>
    <w:rsid w:val="00302350"/>
    <w:rsid w:val="00302FD1"/>
    <w:rsid w:val="00304A33"/>
    <w:rsid w:val="00304EA7"/>
    <w:rsid w:val="003058F5"/>
    <w:rsid w:val="003060E2"/>
    <w:rsid w:val="00306373"/>
    <w:rsid w:val="00307844"/>
    <w:rsid w:val="00307857"/>
    <w:rsid w:val="00312075"/>
    <w:rsid w:val="00313900"/>
    <w:rsid w:val="003157E7"/>
    <w:rsid w:val="00322F6D"/>
    <w:rsid w:val="0032488C"/>
    <w:rsid w:val="003250AC"/>
    <w:rsid w:val="00325E72"/>
    <w:rsid w:val="00326CB1"/>
    <w:rsid w:val="00330B84"/>
    <w:rsid w:val="00332F33"/>
    <w:rsid w:val="00333D3F"/>
    <w:rsid w:val="00334A9F"/>
    <w:rsid w:val="003355DC"/>
    <w:rsid w:val="00335E05"/>
    <w:rsid w:val="00342431"/>
    <w:rsid w:val="003436B8"/>
    <w:rsid w:val="00343CA1"/>
    <w:rsid w:val="003450FF"/>
    <w:rsid w:val="003453BE"/>
    <w:rsid w:val="0034545C"/>
    <w:rsid w:val="00345A43"/>
    <w:rsid w:val="003460F3"/>
    <w:rsid w:val="003511BB"/>
    <w:rsid w:val="0035229D"/>
    <w:rsid w:val="003526ED"/>
    <w:rsid w:val="00352963"/>
    <w:rsid w:val="0035473E"/>
    <w:rsid w:val="00355608"/>
    <w:rsid w:val="00356131"/>
    <w:rsid w:val="003631F5"/>
    <w:rsid w:val="0036451B"/>
    <w:rsid w:val="00364875"/>
    <w:rsid w:val="00364C85"/>
    <w:rsid w:val="00365263"/>
    <w:rsid w:val="00365587"/>
    <w:rsid w:val="00365C90"/>
    <w:rsid w:val="00366446"/>
    <w:rsid w:val="00366876"/>
    <w:rsid w:val="00366BAD"/>
    <w:rsid w:val="00367C2A"/>
    <w:rsid w:val="00371CB9"/>
    <w:rsid w:val="003727E4"/>
    <w:rsid w:val="00374E18"/>
    <w:rsid w:val="00375350"/>
    <w:rsid w:val="00375B67"/>
    <w:rsid w:val="00376F1D"/>
    <w:rsid w:val="00377D90"/>
    <w:rsid w:val="00381461"/>
    <w:rsid w:val="00381CD0"/>
    <w:rsid w:val="00384E30"/>
    <w:rsid w:val="003853C7"/>
    <w:rsid w:val="003927DA"/>
    <w:rsid w:val="00393F14"/>
    <w:rsid w:val="00394A32"/>
    <w:rsid w:val="0039663E"/>
    <w:rsid w:val="00396C7F"/>
    <w:rsid w:val="00396E0B"/>
    <w:rsid w:val="003A1CEF"/>
    <w:rsid w:val="003A28DB"/>
    <w:rsid w:val="003A3AAE"/>
    <w:rsid w:val="003A6D21"/>
    <w:rsid w:val="003A775C"/>
    <w:rsid w:val="003A7BDA"/>
    <w:rsid w:val="003B19E3"/>
    <w:rsid w:val="003B3606"/>
    <w:rsid w:val="003B5561"/>
    <w:rsid w:val="003B5DE5"/>
    <w:rsid w:val="003B6098"/>
    <w:rsid w:val="003B7E39"/>
    <w:rsid w:val="003C07FC"/>
    <w:rsid w:val="003C2325"/>
    <w:rsid w:val="003C2E02"/>
    <w:rsid w:val="003C329A"/>
    <w:rsid w:val="003C3955"/>
    <w:rsid w:val="003C4121"/>
    <w:rsid w:val="003C527F"/>
    <w:rsid w:val="003C5678"/>
    <w:rsid w:val="003D2539"/>
    <w:rsid w:val="003D385D"/>
    <w:rsid w:val="003D475F"/>
    <w:rsid w:val="003D47CF"/>
    <w:rsid w:val="003D5853"/>
    <w:rsid w:val="003D6DA4"/>
    <w:rsid w:val="003E013C"/>
    <w:rsid w:val="003E0DBD"/>
    <w:rsid w:val="003E0EF0"/>
    <w:rsid w:val="003E20AC"/>
    <w:rsid w:val="003E34E8"/>
    <w:rsid w:val="003E3AFC"/>
    <w:rsid w:val="003E443F"/>
    <w:rsid w:val="003E600D"/>
    <w:rsid w:val="003E6714"/>
    <w:rsid w:val="003F046D"/>
    <w:rsid w:val="003F06AE"/>
    <w:rsid w:val="003F20AB"/>
    <w:rsid w:val="003F2866"/>
    <w:rsid w:val="003F419A"/>
    <w:rsid w:val="003F4718"/>
    <w:rsid w:val="003F4CF4"/>
    <w:rsid w:val="003F4EC3"/>
    <w:rsid w:val="003F6343"/>
    <w:rsid w:val="00400441"/>
    <w:rsid w:val="004014F1"/>
    <w:rsid w:val="00402B80"/>
    <w:rsid w:val="00404243"/>
    <w:rsid w:val="0040494F"/>
    <w:rsid w:val="004066F9"/>
    <w:rsid w:val="00406CBF"/>
    <w:rsid w:val="0040720F"/>
    <w:rsid w:val="004072D0"/>
    <w:rsid w:val="004078F6"/>
    <w:rsid w:val="00407D74"/>
    <w:rsid w:val="0041009E"/>
    <w:rsid w:val="004131B9"/>
    <w:rsid w:val="00414540"/>
    <w:rsid w:val="0041541E"/>
    <w:rsid w:val="00415E9E"/>
    <w:rsid w:val="00421A07"/>
    <w:rsid w:val="00422EC0"/>
    <w:rsid w:val="00424A16"/>
    <w:rsid w:val="00426D40"/>
    <w:rsid w:val="0042770C"/>
    <w:rsid w:val="00427F07"/>
    <w:rsid w:val="004301C4"/>
    <w:rsid w:val="004318A2"/>
    <w:rsid w:val="004319B4"/>
    <w:rsid w:val="00435CD7"/>
    <w:rsid w:val="00435D8F"/>
    <w:rsid w:val="004378BD"/>
    <w:rsid w:val="004400C5"/>
    <w:rsid w:val="00440B54"/>
    <w:rsid w:val="00440F0A"/>
    <w:rsid w:val="00442316"/>
    <w:rsid w:val="00442464"/>
    <w:rsid w:val="00443A81"/>
    <w:rsid w:val="00450381"/>
    <w:rsid w:val="004518B4"/>
    <w:rsid w:val="004519EF"/>
    <w:rsid w:val="00451AD8"/>
    <w:rsid w:val="00452CE3"/>
    <w:rsid w:val="004549AA"/>
    <w:rsid w:val="004556D5"/>
    <w:rsid w:val="00455C84"/>
    <w:rsid w:val="0045633C"/>
    <w:rsid w:val="00461760"/>
    <w:rsid w:val="00463A39"/>
    <w:rsid w:val="004656D0"/>
    <w:rsid w:val="00465EE6"/>
    <w:rsid w:val="00466D7C"/>
    <w:rsid w:val="00467296"/>
    <w:rsid w:val="00467D81"/>
    <w:rsid w:val="00472511"/>
    <w:rsid w:val="00472912"/>
    <w:rsid w:val="00473717"/>
    <w:rsid w:val="004752DE"/>
    <w:rsid w:val="00476A39"/>
    <w:rsid w:val="00482237"/>
    <w:rsid w:val="00483021"/>
    <w:rsid w:val="00483D67"/>
    <w:rsid w:val="00484159"/>
    <w:rsid w:val="00485826"/>
    <w:rsid w:val="004860FF"/>
    <w:rsid w:val="00486B59"/>
    <w:rsid w:val="00487BE4"/>
    <w:rsid w:val="0049088B"/>
    <w:rsid w:val="004910C0"/>
    <w:rsid w:val="004943D4"/>
    <w:rsid w:val="00494DB2"/>
    <w:rsid w:val="00495B2F"/>
    <w:rsid w:val="004968A9"/>
    <w:rsid w:val="00496BA7"/>
    <w:rsid w:val="00496EFE"/>
    <w:rsid w:val="004A009F"/>
    <w:rsid w:val="004A1109"/>
    <w:rsid w:val="004A314A"/>
    <w:rsid w:val="004A5436"/>
    <w:rsid w:val="004B1026"/>
    <w:rsid w:val="004B184E"/>
    <w:rsid w:val="004B1D65"/>
    <w:rsid w:val="004B1F2C"/>
    <w:rsid w:val="004B5286"/>
    <w:rsid w:val="004B5B7A"/>
    <w:rsid w:val="004B6078"/>
    <w:rsid w:val="004B6E22"/>
    <w:rsid w:val="004B7B27"/>
    <w:rsid w:val="004C09AE"/>
    <w:rsid w:val="004C0F9F"/>
    <w:rsid w:val="004C255F"/>
    <w:rsid w:val="004C3A91"/>
    <w:rsid w:val="004C4114"/>
    <w:rsid w:val="004D089F"/>
    <w:rsid w:val="004D102B"/>
    <w:rsid w:val="004D1481"/>
    <w:rsid w:val="004D27E6"/>
    <w:rsid w:val="004D3C03"/>
    <w:rsid w:val="004D602C"/>
    <w:rsid w:val="004D7724"/>
    <w:rsid w:val="004D790B"/>
    <w:rsid w:val="004E0AA7"/>
    <w:rsid w:val="004E1953"/>
    <w:rsid w:val="004E197F"/>
    <w:rsid w:val="004E2CB4"/>
    <w:rsid w:val="004E3562"/>
    <w:rsid w:val="004E3B08"/>
    <w:rsid w:val="004E64B8"/>
    <w:rsid w:val="004E6579"/>
    <w:rsid w:val="004E732D"/>
    <w:rsid w:val="004E7364"/>
    <w:rsid w:val="004E7473"/>
    <w:rsid w:val="004F0717"/>
    <w:rsid w:val="004F1224"/>
    <w:rsid w:val="004F2F43"/>
    <w:rsid w:val="004F30F9"/>
    <w:rsid w:val="004F3191"/>
    <w:rsid w:val="004F344D"/>
    <w:rsid w:val="004F38BA"/>
    <w:rsid w:val="004F3A28"/>
    <w:rsid w:val="004F4A44"/>
    <w:rsid w:val="004F4C27"/>
    <w:rsid w:val="004F5110"/>
    <w:rsid w:val="004F5B0F"/>
    <w:rsid w:val="004F60D9"/>
    <w:rsid w:val="00500BCB"/>
    <w:rsid w:val="0050232B"/>
    <w:rsid w:val="00502D77"/>
    <w:rsid w:val="0050358D"/>
    <w:rsid w:val="00504192"/>
    <w:rsid w:val="005047C4"/>
    <w:rsid w:val="00505659"/>
    <w:rsid w:val="0050574A"/>
    <w:rsid w:val="005067EB"/>
    <w:rsid w:val="0050721B"/>
    <w:rsid w:val="00511DF1"/>
    <w:rsid w:val="0051397E"/>
    <w:rsid w:val="00513F03"/>
    <w:rsid w:val="005140D3"/>
    <w:rsid w:val="00517AAD"/>
    <w:rsid w:val="00520ABC"/>
    <w:rsid w:val="005226F2"/>
    <w:rsid w:val="005276A7"/>
    <w:rsid w:val="005279A0"/>
    <w:rsid w:val="00527A76"/>
    <w:rsid w:val="00530688"/>
    <w:rsid w:val="005316F7"/>
    <w:rsid w:val="00532224"/>
    <w:rsid w:val="00533C36"/>
    <w:rsid w:val="005343D4"/>
    <w:rsid w:val="005403F3"/>
    <w:rsid w:val="005409EC"/>
    <w:rsid w:val="00540A8C"/>
    <w:rsid w:val="0054218D"/>
    <w:rsid w:val="005427D4"/>
    <w:rsid w:val="0054303B"/>
    <w:rsid w:val="00545101"/>
    <w:rsid w:val="00545487"/>
    <w:rsid w:val="00546A4B"/>
    <w:rsid w:val="00547829"/>
    <w:rsid w:val="00550444"/>
    <w:rsid w:val="00550722"/>
    <w:rsid w:val="00550A13"/>
    <w:rsid w:val="00551E12"/>
    <w:rsid w:val="00552264"/>
    <w:rsid w:val="00552781"/>
    <w:rsid w:val="00552DC7"/>
    <w:rsid w:val="00554B6D"/>
    <w:rsid w:val="00562541"/>
    <w:rsid w:val="00565C57"/>
    <w:rsid w:val="005668E2"/>
    <w:rsid w:val="0056771F"/>
    <w:rsid w:val="0057275B"/>
    <w:rsid w:val="00574637"/>
    <w:rsid w:val="00576FAF"/>
    <w:rsid w:val="00580615"/>
    <w:rsid w:val="00583179"/>
    <w:rsid w:val="00583F1F"/>
    <w:rsid w:val="005844BD"/>
    <w:rsid w:val="00584A63"/>
    <w:rsid w:val="00584CEC"/>
    <w:rsid w:val="00585469"/>
    <w:rsid w:val="00585DE7"/>
    <w:rsid w:val="00586ACD"/>
    <w:rsid w:val="00586BD9"/>
    <w:rsid w:val="005902A9"/>
    <w:rsid w:val="0059092F"/>
    <w:rsid w:val="00590E6C"/>
    <w:rsid w:val="0059193E"/>
    <w:rsid w:val="005920C1"/>
    <w:rsid w:val="005921B0"/>
    <w:rsid w:val="00593B5F"/>
    <w:rsid w:val="005943A5"/>
    <w:rsid w:val="00595C31"/>
    <w:rsid w:val="0059605D"/>
    <w:rsid w:val="00596D16"/>
    <w:rsid w:val="005A4EE3"/>
    <w:rsid w:val="005A5CDA"/>
    <w:rsid w:val="005A5D72"/>
    <w:rsid w:val="005A69CB"/>
    <w:rsid w:val="005A7BBB"/>
    <w:rsid w:val="005A7BD7"/>
    <w:rsid w:val="005B14CF"/>
    <w:rsid w:val="005B1EFA"/>
    <w:rsid w:val="005B2EBA"/>
    <w:rsid w:val="005B330F"/>
    <w:rsid w:val="005B459D"/>
    <w:rsid w:val="005B5CBE"/>
    <w:rsid w:val="005B60B9"/>
    <w:rsid w:val="005B7F59"/>
    <w:rsid w:val="005C0BCC"/>
    <w:rsid w:val="005C0EA2"/>
    <w:rsid w:val="005C2443"/>
    <w:rsid w:val="005C4646"/>
    <w:rsid w:val="005C4D87"/>
    <w:rsid w:val="005C4F86"/>
    <w:rsid w:val="005C7F18"/>
    <w:rsid w:val="005D1B0F"/>
    <w:rsid w:val="005D48A6"/>
    <w:rsid w:val="005D4A9F"/>
    <w:rsid w:val="005D5F27"/>
    <w:rsid w:val="005D79ED"/>
    <w:rsid w:val="005E017D"/>
    <w:rsid w:val="005E100B"/>
    <w:rsid w:val="005E1D0C"/>
    <w:rsid w:val="005E2BB4"/>
    <w:rsid w:val="005E693C"/>
    <w:rsid w:val="005E6B4B"/>
    <w:rsid w:val="005E7BEF"/>
    <w:rsid w:val="005F1A4D"/>
    <w:rsid w:val="005F1C34"/>
    <w:rsid w:val="005F331F"/>
    <w:rsid w:val="005F38DD"/>
    <w:rsid w:val="005F411A"/>
    <w:rsid w:val="005F4220"/>
    <w:rsid w:val="005F5479"/>
    <w:rsid w:val="005F77BC"/>
    <w:rsid w:val="005F7F80"/>
    <w:rsid w:val="00601A1A"/>
    <w:rsid w:val="006023DA"/>
    <w:rsid w:val="006031C4"/>
    <w:rsid w:val="006041AF"/>
    <w:rsid w:val="0060467C"/>
    <w:rsid w:val="006072DD"/>
    <w:rsid w:val="006078D3"/>
    <w:rsid w:val="006107D6"/>
    <w:rsid w:val="00610BEC"/>
    <w:rsid w:val="00613151"/>
    <w:rsid w:val="00614D69"/>
    <w:rsid w:val="0061613D"/>
    <w:rsid w:val="00616502"/>
    <w:rsid w:val="00616ECD"/>
    <w:rsid w:val="00617227"/>
    <w:rsid w:val="00617234"/>
    <w:rsid w:val="0061769D"/>
    <w:rsid w:val="00617899"/>
    <w:rsid w:val="00617AA5"/>
    <w:rsid w:val="00623113"/>
    <w:rsid w:val="00624F2C"/>
    <w:rsid w:val="006272CF"/>
    <w:rsid w:val="006275C2"/>
    <w:rsid w:val="0063154E"/>
    <w:rsid w:val="006316A8"/>
    <w:rsid w:val="00632BBA"/>
    <w:rsid w:val="006348BB"/>
    <w:rsid w:val="006360CE"/>
    <w:rsid w:val="006418B0"/>
    <w:rsid w:val="00643CB3"/>
    <w:rsid w:val="00644098"/>
    <w:rsid w:val="00651959"/>
    <w:rsid w:val="006525AB"/>
    <w:rsid w:val="00652881"/>
    <w:rsid w:val="006538B5"/>
    <w:rsid w:val="00653B4E"/>
    <w:rsid w:val="00655426"/>
    <w:rsid w:val="00655B64"/>
    <w:rsid w:val="00656AD9"/>
    <w:rsid w:val="006628A0"/>
    <w:rsid w:val="00662D84"/>
    <w:rsid w:val="00662F22"/>
    <w:rsid w:val="006642B7"/>
    <w:rsid w:val="00664418"/>
    <w:rsid w:val="0066543D"/>
    <w:rsid w:val="006654B0"/>
    <w:rsid w:val="00666396"/>
    <w:rsid w:val="00666D30"/>
    <w:rsid w:val="006710A8"/>
    <w:rsid w:val="006710CB"/>
    <w:rsid w:val="006711D5"/>
    <w:rsid w:val="00672790"/>
    <w:rsid w:val="0067712D"/>
    <w:rsid w:val="006779CB"/>
    <w:rsid w:val="006834CF"/>
    <w:rsid w:val="0068350A"/>
    <w:rsid w:val="006854EF"/>
    <w:rsid w:val="00685E7D"/>
    <w:rsid w:val="00686DD4"/>
    <w:rsid w:val="006877DB"/>
    <w:rsid w:val="00687C7E"/>
    <w:rsid w:val="00690253"/>
    <w:rsid w:val="00690BAD"/>
    <w:rsid w:val="006916D0"/>
    <w:rsid w:val="00692789"/>
    <w:rsid w:val="006943B7"/>
    <w:rsid w:val="00696139"/>
    <w:rsid w:val="00696497"/>
    <w:rsid w:val="00697B03"/>
    <w:rsid w:val="00697B3D"/>
    <w:rsid w:val="006A24AF"/>
    <w:rsid w:val="006A2BAF"/>
    <w:rsid w:val="006A2D08"/>
    <w:rsid w:val="006A394C"/>
    <w:rsid w:val="006A42FC"/>
    <w:rsid w:val="006A47A4"/>
    <w:rsid w:val="006A5A78"/>
    <w:rsid w:val="006A5FC8"/>
    <w:rsid w:val="006A7457"/>
    <w:rsid w:val="006A7B66"/>
    <w:rsid w:val="006B1978"/>
    <w:rsid w:val="006B3149"/>
    <w:rsid w:val="006B316D"/>
    <w:rsid w:val="006B3C9C"/>
    <w:rsid w:val="006B6BB6"/>
    <w:rsid w:val="006C0947"/>
    <w:rsid w:val="006C1641"/>
    <w:rsid w:val="006C1976"/>
    <w:rsid w:val="006C2EC3"/>
    <w:rsid w:val="006C30A4"/>
    <w:rsid w:val="006C531C"/>
    <w:rsid w:val="006C7361"/>
    <w:rsid w:val="006D115E"/>
    <w:rsid w:val="006D186A"/>
    <w:rsid w:val="006E1382"/>
    <w:rsid w:val="006E16D0"/>
    <w:rsid w:val="006E5B38"/>
    <w:rsid w:val="006F3901"/>
    <w:rsid w:val="006F5686"/>
    <w:rsid w:val="006F5706"/>
    <w:rsid w:val="006F5C9B"/>
    <w:rsid w:val="006F67C2"/>
    <w:rsid w:val="006F6B15"/>
    <w:rsid w:val="00700C18"/>
    <w:rsid w:val="00705EAE"/>
    <w:rsid w:val="00705F69"/>
    <w:rsid w:val="007061C8"/>
    <w:rsid w:val="0071238A"/>
    <w:rsid w:val="007139FF"/>
    <w:rsid w:val="007142B5"/>
    <w:rsid w:val="0071494E"/>
    <w:rsid w:val="007153D3"/>
    <w:rsid w:val="007210AD"/>
    <w:rsid w:val="00721855"/>
    <w:rsid w:val="007218DC"/>
    <w:rsid w:val="00721D0A"/>
    <w:rsid w:val="0072219A"/>
    <w:rsid w:val="00722212"/>
    <w:rsid w:val="007226D7"/>
    <w:rsid w:val="00724568"/>
    <w:rsid w:val="007261B8"/>
    <w:rsid w:val="00726FF6"/>
    <w:rsid w:val="0073071F"/>
    <w:rsid w:val="007313C4"/>
    <w:rsid w:val="00731453"/>
    <w:rsid w:val="007316E1"/>
    <w:rsid w:val="00733070"/>
    <w:rsid w:val="007334D4"/>
    <w:rsid w:val="007335D9"/>
    <w:rsid w:val="0073381B"/>
    <w:rsid w:val="007346AA"/>
    <w:rsid w:val="00734C16"/>
    <w:rsid w:val="00736FB7"/>
    <w:rsid w:val="007403F9"/>
    <w:rsid w:val="007420BD"/>
    <w:rsid w:val="0074223F"/>
    <w:rsid w:val="007424C9"/>
    <w:rsid w:val="007426C0"/>
    <w:rsid w:val="00750E81"/>
    <w:rsid w:val="007512B5"/>
    <w:rsid w:val="00751A4E"/>
    <w:rsid w:val="007526A5"/>
    <w:rsid w:val="0075309C"/>
    <w:rsid w:val="00753D28"/>
    <w:rsid w:val="00754708"/>
    <w:rsid w:val="007547A3"/>
    <w:rsid w:val="0075649E"/>
    <w:rsid w:val="0075661B"/>
    <w:rsid w:val="00757000"/>
    <w:rsid w:val="007602DB"/>
    <w:rsid w:val="00760F73"/>
    <w:rsid w:val="00761079"/>
    <w:rsid w:val="0076213B"/>
    <w:rsid w:val="007626A1"/>
    <w:rsid w:val="00762E4B"/>
    <w:rsid w:val="00763091"/>
    <w:rsid w:val="007634EF"/>
    <w:rsid w:val="007670A0"/>
    <w:rsid w:val="007676FD"/>
    <w:rsid w:val="00771B9F"/>
    <w:rsid w:val="00771F53"/>
    <w:rsid w:val="00772118"/>
    <w:rsid w:val="007722E1"/>
    <w:rsid w:val="007723CA"/>
    <w:rsid w:val="0077411C"/>
    <w:rsid w:val="00774519"/>
    <w:rsid w:val="0077570C"/>
    <w:rsid w:val="00775F6E"/>
    <w:rsid w:val="00777BDE"/>
    <w:rsid w:val="00777E3A"/>
    <w:rsid w:val="007807C9"/>
    <w:rsid w:val="00780965"/>
    <w:rsid w:val="00780ABB"/>
    <w:rsid w:val="0078140D"/>
    <w:rsid w:val="007837B5"/>
    <w:rsid w:val="007869D0"/>
    <w:rsid w:val="0079223A"/>
    <w:rsid w:val="00794457"/>
    <w:rsid w:val="00794C7C"/>
    <w:rsid w:val="00796176"/>
    <w:rsid w:val="00796CB5"/>
    <w:rsid w:val="00797930"/>
    <w:rsid w:val="007979B7"/>
    <w:rsid w:val="00797BF4"/>
    <w:rsid w:val="007A0ABF"/>
    <w:rsid w:val="007A1A94"/>
    <w:rsid w:val="007A26C2"/>
    <w:rsid w:val="007A380D"/>
    <w:rsid w:val="007A38F6"/>
    <w:rsid w:val="007A5AA8"/>
    <w:rsid w:val="007A7947"/>
    <w:rsid w:val="007B04ED"/>
    <w:rsid w:val="007B1809"/>
    <w:rsid w:val="007B26CD"/>
    <w:rsid w:val="007B3DC4"/>
    <w:rsid w:val="007B44DF"/>
    <w:rsid w:val="007B6ABC"/>
    <w:rsid w:val="007B6C98"/>
    <w:rsid w:val="007B6DF9"/>
    <w:rsid w:val="007B7A0C"/>
    <w:rsid w:val="007C12B1"/>
    <w:rsid w:val="007C1776"/>
    <w:rsid w:val="007C1E66"/>
    <w:rsid w:val="007C2BB2"/>
    <w:rsid w:val="007C3233"/>
    <w:rsid w:val="007C5127"/>
    <w:rsid w:val="007C62AE"/>
    <w:rsid w:val="007C63C9"/>
    <w:rsid w:val="007C66A5"/>
    <w:rsid w:val="007D15D3"/>
    <w:rsid w:val="007D6931"/>
    <w:rsid w:val="007D6A85"/>
    <w:rsid w:val="007E06E3"/>
    <w:rsid w:val="007E075E"/>
    <w:rsid w:val="007E2B73"/>
    <w:rsid w:val="007E2FA5"/>
    <w:rsid w:val="007E3B4D"/>
    <w:rsid w:val="007E3DFE"/>
    <w:rsid w:val="007E3E44"/>
    <w:rsid w:val="007E676C"/>
    <w:rsid w:val="007E67A0"/>
    <w:rsid w:val="007F2969"/>
    <w:rsid w:val="007F2BB9"/>
    <w:rsid w:val="007F3E91"/>
    <w:rsid w:val="007F5F4B"/>
    <w:rsid w:val="007F7977"/>
    <w:rsid w:val="00801E8F"/>
    <w:rsid w:val="0080207A"/>
    <w:rsid w:val="008034EA"/>
    <w:rsid w:val="00803BDA"/>
    <w:rsid w:val="0080449B"/>
    <w:rsid w:val="00804A6C"/>
    <w:rsid w:val="0080540E"/>
    <w:rsid w:val="00805A7F"/>
    <w:rsid w:val="00806A3D"/>
    <w:rsid w:val="00806FE8"/>
    <w:rsid w:val="00807212"/>
    <w:rsid w:val="008132CE"/>
    <w:rsid w:val="008143E4"/>
    <w:rsid w:val="008156DD"/>
    <w:rsid w:val="0081627E"/>
    <w:rsid w:val="0081749D"/>
    <w:rsid w:val="00817D29"/>
    <w:rsid w:val="0082016A"/>
    <w:rsid w:val="008209D4"/>
    <w:rsid w:val="008221E1"/>
    <w:rsid w:val="00824DA1"/>
    <w:rsid w:val="00826E63"/>
    <w:rsid w:val="0083629B"/>
    <w:rsid w:val="00836475"/>
    <w:rsid w:val="0084119F"/>
    <w:rsid w:val="00841727"/>
    <w:rsid w:val="0084240D"/>
    <w:rsid w:val="00842966"/>
    <w:rsid w:val="00842AE5"/>
    <w:rsid w:val="00845011"/>
    <w:rsid w:val="00845F7F"/>
    <w:rsid w:val="008505D6"/>
    <w:rsid w:val="008511BF"/>
    <w:rsid w:val="00851D65"/>
    <w:rsid w:val="0085342B"/>
    <w:rsid w:val="0085413A"/>
    <w:rsid w:val="008567F5"/>
    <w:rsid w:val="0085776A"/>
    <w:rsid w:val="0085785F"/>
    <w:rsid w:val="00862D07"/>
    <w:rsid w:val="00863A58"/>
    <w:rsid w:val="00863AFA"/>
    <w:rsid w:val="00863D91"/>
    <w:rsid w:val="0086581E"/>
    <w:rsid w:val="00865A77"/>
    <w:rsid w:val="00865E9F"/>
    <w:rsid w:val="00866400"/>
    <w:rsid w:val="00867FC7"/>
    <w:rsid w:val="00870133"/>
    <w:rsid w:val="00870E2F"/>
    <w:rsid w:val="00873376"/>
    <w:rsid w:val="00873DF7"/>
    <w:rsid w:val="0087477D"/>
    <w:rsid w:val="008756D9"/>
    <w:rsid w:val="00880452"/>
    <w:rsid w:val="008815BF"/>
    <w:rsid w:val="0089079E"/>
    <w:rsid w:val="00890EDA"/>
    <w:rsid w:val="008912FC"/>
    <w:rsid w:val="00892C5C"/>
    <w:rsid w:val="00893F9D"/>
    <w:rsid w:val="00894355"/>
    <w:rsid w:val="00894896"/>
    <w:rsid w:val="008965D2"/>
    <w:rsid w:val="00896F29"/>
    <w:rsid w:val="008A0882"/>
    <w:rsid w:val="008A2213"/>
    <w:rsid w:val="008A272D"/>
    <w:rsid w:val="008A2DE5"/>
    <w:rsid w:val="008A4020"/>
    <w:rsid w:val="008B1A45"/>
    <w:rsid w:val="008B385D"/>
    <w:rsid w:val="008B4DBC"/>
    <w:rsid w:val="008B55C3"/>
    <w:rsid w:val="008C0FAB"/>
    <w:rsid w:val="008C1426"/>
    <w:rsid w:val="008C2DD0"/>
    <w:rsid w:val="008C2F79"/>
    <w:rsid w:val="008C3266"/>
    <w:rsid w:val="008C5C00"/>
    <w:rsid w:val="008C5D9C"/>
    <w:rsid w:val="008C71CB"/>
    <w:rsid w:val="008C74EF"/>
    <w:rsid w:val="008D058F"/>
    <w:rsid w:val="008D1202"/>
    <w:rsid w:val="008D1486"/>
    <w:rsid w:val="008D3254"/>
    <w:rsid w:val="008D3E70"/>
    <w:rsid w:val="008D4B94"/>
    <w:rsid w:val="008D5E9D"/>
    <w:rsid w:val="008D61EA"/>
    <w:rsid w:val="008E2742"/>
    <w:rsid w:val="008E3CF7"/>
    <w:rsid w:val="008E3DDC"/>
    <w:rsid w:val="008E5321"/>
    <w:rsid w:val="008E56D4"/>
    <w:rsid w:val="008E63B1"/>
    <w:rsid w:val="008E76FA"/>
    <w:rsid w:val="008F201C"/>
    <w:rsid w:val="008F412A"/>
    <w:rsid w:val="008F57D3"/>
    <w:rsid w:val="008F6630"/>
    <w:rsid w:val="008F6684"/>
    <w:rsid w:val="008F6BDB"/>
    <w:rsid w:val="008F7073"/>
    <w:rsid w:val="008F7C86"/>
    <w:rsid w:val="0090049A"/>
    <w:rsid w:val="00900CB5"/>
    <w:rsid w:val="0090127D"/>
    <w:rsid w:val="009015BB"/>
    <w:rsid w:val="00902F57"/>
    <w:rsid w:val="00904C67"/>
    <w:rsid w:val="00905269"/>
    <w:rsid w:val="00905A83"/>
    <w:rsid w:val="00906747"/>
    <w:rsid w:val="00907B42"/>
    <w:rsid w:val="0091039F"/>
    <w:rsid w:val="0091062F"/>
    <w:rsid w:val="009110E2"/>
    <w:rsid w:val="009145C9"/>
    <w:rsid w:val="00914BD0"/>
    <w:rsid w:val="009156B9"/>
    <w:rsid w:val="009158FF"/>
    <w:rsid w:val="00915F95"/>
    <w:rsid w:val="0091649F"/>
    <w:rsid w:val="0091751F"/>
    <w:rsid w:val="00923CB2"/>
    <w:rsid w:val="00923F01"/>
    <w:rsid w:val="0092668C"/>
    <w:rsid w:val="0092769F"/>
    <w:rsid w:val="0092778F"/>
    <w:rsid w:val="009300A5"/>
    <w:rsid w:val="00930171"/>
    <w:rsid w:val="00931877"/>
    <w:rsid w:val="009330E3"/>
    <w:rsid w:val="0093347F"/>
    <w:rsid w:val="009337EF"/>
    <w:rsid w:val="00933B98"/>
    <w:rsid w:val="00933BC1"/>
    <w:rsid w:val="00933F2A"/>
    <w:rsid w:val="0093596B"/>
    <w:rsid w:val="00935CA0"/>
    <w:rsid w:val="00936F33"/>
    <w:rsid w:val="009407C4"/>
    <w:rsid w:val="00941144"/>
    <w:rsid w:val="00942D8B"/>
    <w:rsid w:val="00944103"/>
    <w:rsid w:val="009463CA"/>
    <w:rsid w:val="00947520"/>
    <w:rsid w:val="00947B28"/>
    <w:rsid w:val="0095085C"/>
    <w:rsid w:val="0095144C"/>
    <w:rsid w:val="0095401B"/>
    <w:rsid w:val="00955188"/>
    <w:rsid w:val="00956499"/>
    <w:rsid w:val="00956A31"/>
    <w:rsid w:val="0095705A"/>
    <w:rsid w:val="009570F8"/>
    <w:rsid w:val="009571B6"/>
    <w:rsid w:val="00960972"/>
    <w:rsid w:val="00962D6D"/>
    <w:rsid w:val="00964C21"/>
    <w:rsid w:val="00966729"/>
    <w:rsid w:val="00966734"/>
    <w:rsid w:val="009678D8"/>
    <w:rsid w:val="009711C4"/>
    <w:rsid w:val="00971417"/>
    <w:rsid w:val="0097248E"/>
    <w:rsid w:val="0097439B"/>
    <w:rsid w:val="009745C3"/>
    <w:rsid w:val="0098177C"/>
    <w:rsid w:val="00981F35"/>
    <w:rsid w:val="00982086"/>
    <w:rsid w:val="00983C1E"/>
    <w:rsid w:val="009909B9"/>
    <w:rsid w:val="009931C0"/>
    <w:rsid w:val="00996E58"/>
    <w:rsid w:val="009A10D6"/>
    <w:rsid w:val="009A55E0"/>
    <w:rsid w:val="009A5EAC"/>
    <w:rsid w:val="009A65E3"/>
    <w:rsid w:val="009A6783"/>
    <w:rsid w:val="009A6F43"/>
    <w:rsid w:val="009A6F6B"/>
    <w:rsid w:val="009A7C67"/>
    <w:rsid w:val="009A7E01"/>
    <w:rsid w:val="009B3EB5"/>
    <w:rsid w:val="009C1A8C"/>
    <w:rsid w:val="009C33BD"/>
    <w:rsid w:val="009C390E"/>
    <w:rsid w:val="009C3A23"/>
    <w:rsid w:val="009C51F6"/>
    <w:rsid w:val="009C5C09"/>
    <w:rsid w:val="009C6581"/>
    <w:rsid w:val="009C66F5"/>
    <w:rsid w:val="009C7BD2"/>
    <w:rsid w:val="009D273C"/>
    <w:rsid w:val="009D2EF0"/>
    <w:rsid w:val="009D34B9"/>
    <w:rsid w:val="009D3703"/>
    <w:rsid w:val="009D451B"/>
    <w:rsid w:val="009D719F"/>
    <w:rsid w:val="009D7F38"/>
    <w:rsid w:val="009E1244"/>
    <w:rsid w:val="009E15A4"/>
    <w:rsid w:val="009E2156"/>
    <w:rsid w:val="009E3005"/>
    <w:rsid w:val="009E4990"/>
    <w:rsid w:val="009E7334"/>
    <w:rsid w:val="009F0F40"/>
    <w:rsid w:val="009F1D04"/>
    <w:rsid w:val="009F628A"/>
    <w:rsid w:val="009F72DA"/>
    <w:rsid w:val="009F7BF5"/>
    <w:rsid w:val="00A01966"/>
    <w:rsid w:val="00A03A7E"/>
    <w:rsid w:val="00A0741E"/>
    <w:rsid w:val="00A1029A"/>
    <w:rsid w:val="00A10CD4"/>
    <w:rsid w:val="00A11977"/>
    <w:rsid w:val="00A130C1"/>
    <w:rsid w:val="00A13E73"/>
    <w:rsid w:val="00A148FA"/>
    <w:rsid w:val="00A15D3D"/>
    <w:rsid w:val="00A20107"/>
    <w:rsid w:val="00A20B56"/>
    <w:rsid w:val="00A22C2C"/>
    <w:rsid w:val="00A23774"/>
    <w:rsid w:val="00A244D1"/>
    <w:rsid w:val="00A25864"/>
    <w:rsid w:val="00A26122"/>
    <w:rsid w:val="00A27174"/>
    <w:rsid w:val="00A309E3"/>
    <w:rsid w:val="00A31A46"/>
    <w:rsid w:val="00A32670"/>
    <w:rsid w:val="00A32849"/>
    <w:rsid w:val="00A335AE"/>
    <w:rsid w:val="00A3494D"/>
    <w:rsid w:val="00A355B3"/>
    <w:rsid w:val="00A36717"/>
    <w:rsid w:val="00A370AC"/>
    <w:rsid w:val="00A37DBF"/>
    <w:rsid w:val="00A40B4C"/>
    <w:rsid w:val="00A40DF7"/>
    <w:rsid w:val="00A4152A"/>
    <w:rsid w:val="00A424E3"/>
    <w:rsid w:val="00A428AB"/>
    <w:rsid w:val="00A44013"/>
    <w:rsid w:val="00A440F0"/>
    <w:rsid w:val="00A441B8"/>
    <w:rsid w:val="00A44522"/>
    <w:rsid w:val="00A44829"/>
    <w:rsid w:val="00A44B25"/>
    <w:rsid w:val="00A45AD4"/>
    <w:rsid w:val="00A45C26"/>
    <w:rsid w:val="00A47480"/>
    <w:rsid w:val="00A51013"/>
    <w:rsid w:val="00A5223F"/>
    <w:rsid w:val="00A53A28"/>
    <w:rsid w:val="00A53CB9"/>
    <w:rsid w:val="00A54343"/>
    <w:rsid w:val="00A5446E"/>
    <w:rsid w:val="00A55B6C"/>
    <w:rsid w:val="00A55F75"/>
    <w:rsid w:val="00A61065"/>
    <w:rsid w:val="00A614BC"/>
    <w:rsid w:val="00A629A1"/>
    <w:rsid w:val="00A648B4"/>
    <w:rsid w:val="00A71611"/>
    <w:rsid w:val="00A72498"/>
    <w:rsid w:val="00A74212"/>
    <w:rsid w:val="00A75470"/>
    <w:rsid w:val="00A75FDD"/>
    <w:rsid w:val="00A76852"/>
    <w:rsid w:val="00A76AA5"/>
    <w:rsid w:val="00A76C6A"/>
    <w:rsid w:val="00A773A5"/>
    <w:rsid w:val="00A81A3A"/>
    <w:rsid w:val="00A8275B"/>
    <w:rsid w:val="00A82917"/>
    <w:rsid w:val="00A83471"/>
    <w:rsid w:val="00A84EFD"/>
    <w:rsid w:val="00A861D3"/>
    <w:rsid w:val="00A8685C"/>
    <w:rsid w:val="00A86C6D"/>
    <w:rsid w:val="00A8748C"/>
    <w:rsid w:val="00A8753F"/>
    <w:rsid w:val="00A87709"/>
    <w:rsid w:val="00A87BFE"/>
    <w:rsid w:val="00A91D55"/>
    <w:rsid w:val="00A9253F"/>
    <w:rsid w:val="00A92C5B"/>
    <w:rsid w:val="00A9485F"/>
    <w:rsid w:val="00A94883"/>
    <w:rsid w:val="00AA1C01"/>
    <w:rsid w:val="00AA3DFB"/>
    <w:rsid w:val="00AA5C2B"/>
    <w:rsid w:val="00AA5FCE"/>
    <w:rsid w:val="00AA6998"/>
    <w:rsid w:val="00AA7CF1"/>
    <w:rsid w:val="00AB4EBB"/>
    <w:rsid w:val="00AB57E6"/>
    <w:rsid w:val="00AC0FA4"/>
    <w:rsid w:val="00AC2D23"/>
    <w:rsid w:val="00AC3209"/>
    <w:rsid w:val="00AC5E90"/>
    <w:rsid w:val="00AC5E9A"/>
    <w:rsid w:val="00AC6338"/>
    <w:rsid w:val="00AC6734"/>
    <w:rsid w:val="00AC733C"/>
    <w:rsid w:val="00AC7F32"/>
    <w:rsid w:val="00AD17C8"/>
    <w:rsid w:val="00AD21F2"/>
    <w:rsid w:val="00AD265C"/>
    <w:rsid w:val="00AD3738"/>
    <w:rsid w:val="00AD4642"/>
    <w:rsid w:val="00AD4C54"/>
    <w:rsid w:val="00AD5344"/>
    <w:rsid w:val="00AD6461"/>
    <w:rsid w:val="00AE0D44"/>
    <w:rsid w:val="00AE21E7"/>
    <w:rsid w:val="00AE30BB"/>
    <w:rsid w:val="00AE5129"/>
    <w:rsid w:val="00AE7C23"/>
    <w:rsid w:val="00AE7E3E"/>
    <w:rsid w:val="00AF1527"/>
    <w:rsid w:val="00AF1928"/>
    <w:rsid w:val="00AF4938"/>
    <w:rsid w:val="00AF60D4"/>
    <w:rsid w:val="00AF6B2D"/>
    <w:rsid w:val="00AF6C15"/>
    <w:rsid w:val="00AF711A"/>
    <w:rsid w:val="00AF7A6C"/>
    <w:rsid w:val="00B008B6"/>
    <w:rsid w:val="00B03768"/>
    <w:rsid w:val="00B04DEA"/>
    <w:rsid w:val="00B05C77"/>
    <w:rsid w:val="00B06983"/>
    <w:rsid w:val="00B12202"/>
    <w:rsid w:val="00B12266"/>
    <w:rsid w:val="00B12727"/>
    <w:rsid w:val="00B1357C"/>
    <w:rsid w:val="00B1567F"/>
    <w:rsid w:val="00B15BEF"/>
    <w:rsid w:val="00B165DE"/>
    <w:rsid w:val="00B21EA1"/>
    <w:rsid w:val="00B223E4"/>
    <w:rsid w:val="00B2241A"/>
    <w:rsid w:val="00B2315F"/>
    <w:rsid w:val="00B259D2"/>
    <w:rsid w:val="00B263D3"/>
    <w:rsid w:val="00B2644C"/>
    <w:rsid w:val="00B27457"/>
    <w:rsid w:val="00B300E3"/>
    <w:rsid w:val="00B30351"/>
    <w:rsid w:val="00B3069A"/>
    <w:rsid w:val="00B31B10"/>
    <w:rsid w:val="00B3219D"/>
    <w:rsid w:val="00B3330E"/>
    <w:rsid w:val="00B33537"/>
    <w:rsid w:val="00B3364A"/>
    <w:rsid w:val="00B35DD2"/>
    <w:rsid w:val="00B37EC4"/>
    <w:rsid w:val="00B42A86"/>
    <w:rsid w:val="00B42FD5"/>
    <w:rsid w:val="00B431CA"/>
    <w:rsid w:val="00B43659"/>
    <w:rsid w:val="00B45068"/>
    <w:rsid w:val="00B45567"/>
    <w:rsid w:val="00B4659F"/>
    <w:rsid w:val="00B46E88"/>
    <w:rsid w:val="00B47056"/>
    <w:rsid w:val="00B4770F"/>
    <w:rsid w:val="00B51A5F"/>
    <w:rsid w:val="00B545E3"/>
    <w:rsid w:val="00B554E8"/>
    <w:rsid w:val="00B566E4"/>
    <w:rsid w:val="00B60670"/>
    <w:rsid w:val="00B606DC"/>
    <w:rsid w:val="00B621F2"/>
    <w:rsid w:val="00B624DB"/>
    <w:rsid w:val="00B625D0"/>
    <w:rsid w:val="00B63F4A"/>
    <w:rsid w:val="00B67320"/>
    <w:rsid w:val="00B726BA"/>
    <w:rsid w:val="00B76A89"/>
    <w:rsid w:val="00B80FD0"/>
    <w:rsid w:val="00B81990"/>
    <w:rsid w:val="00B829D2"/>
    <w:rsid w:val="00B913A3"/>
    <w:rsid w:val="00B9375F"/>
    <w:rsid w:val="00B94E95"/>
    <w:rsid w:val="00B962A8"/>
    <w:rsid w:val="00B9630D"/>
    <w:rsid w:val="00B968A2"/>
    <w:rsid w:val="00B97C95"/>
    <w:rsid w:val="00B97FEC"/>
    <w:rsid w:val="00BA0426"/>
    <w:rsid w:val="00BA14B9"/>
    <w:rsid w:val="00BA30F0"/>
    <w:rsid w:val="00BA424C"/>
    <w:rsid w:val="00BA4A93"/>
    <w:rsid w:val="00BA4A9A"/>
    <w:rsid w:val="00BA646F"/>
    <w:rsid w:val="00BA7545"/>
    <w:rsid w:val="00BB13AB"/>
    <w:rsid w:val="00BB319F"/>
    <w:rsid w:val="00BB38D8"/>
    <w:rsid w:val="00BB3B2D"/>
    <w:rsid w:val="00BB3C70"/>
    <w:rsid w:val="00BB43F8"/>
    <w:rsid w:val="00BB452C"/>
    <w:rsid w:val="00BB4584"/>
    <w:rsid w:val="00BB4A2A"/>
    <w:rsid w:val="00BB4E36"/>
    <w:rsid w:val="00BB5415"/>
    <w:rsid w:val="00BC02FF"/>
    <w:rsid w:val="00BC3987"/>
    <w:rsid w:val="00BC3CA8"/>
    <w:rsid w:val="00BC3D62"/>
    <w:rsid w:val="00BC4FCB"/>
    <w:rsid w:val="00BC6CD5"/>
    <w:rsid w:val="00BC755C"/>
    <w:rsid w:val="00BD08FF"/>
    <w:rsid w:val="00BD20D0"/>
    <w:rsid w:val="00BD5EA1"/>
    <w:rsid w:val="00BE06E9"/>
    <w:rsid w:val="00BE0FC6"/>
    <w:rsid w:val="00BE1806"/>
    <w:rsid w:val="00BE2E3A"/>
    <w:rsid w:val="00BE4002"/>
    <w:rsid w:val="00BE47FE"/>
    <w:rsid w:val="00BE4F45"/>
    <w:rsid w:val="00BE59DD"/>
    <w:rsid w:val="00BE6537"/>
    <w:rsid w:val="00BE6ED7"/>
    <w:rsid w:val="00BE74D3"/>
    <w:rsid w:val="00BF47A5"/>
    <w:rsid w:val="00BF5458"/>
    <w:rsid w:val="00BF54F9"/>
    <w:rsid w:val="00BF6565"/>
    <w:rsid w:val="00C00072"/>
    <w:rsid w:val="00C0120A"/>
    <w:rsid w:val="00C014A3"/>
    <w:rsid w:val="00C0268A"/>
    <w:rsid w:val="00C02A24"/>
    <w:rsid w:val="00C032AE"/>
    <w:rsid w:val="00C03B7B"/>
    <w:rsid w:val="00C05675"/>
    <w:rsid w:val="00C0612C"/>
    <w:rsid w:val="00C07B24"/>
    <w:rsid w:val="00C1019F"/>
    <w:rsid w:val="00C116D0"/>
    <w:rsid w:val="00C1519C"/>
    <w:rsid w:val="00C15CCE"/>
    <w:rsid w:val="00C17EFE"/>
    <w:rsid w:val="00C21D6D"/>
    <w:rsid w:val="00C22AEA"/>
    <w:rsid w:val="00C23DBF"/>
    <w:rsid w:val="00C26C09"/>
    <w:rsid w:val="00C26C0A"/>
    <w:rsid w:val="00C27532"/>
    <w:rsid w:val="00C27787"/>
    <w:rsid w:val="00C309CE"/>
    <w:rsid w:val="00C3217F"/>
    <w:rsid w:val="00C32C86"/>
    <w:rsid w:val="00C33EB3"/>
    <w:rsid w:val="00C33ECC"/>
    <w:rsid w:val="00C35C9D"/>
    <w:rsid w:val="00C36794"/>
    <w:rsid w:val="00C36944"/>
    <w:rsid w:val="00C40BDF"/>
    <w:rsid w:val="00C41EB1"/>
    <w:rsid w:val="00C428D3"/>
    <w:rsid w:val="00C43E45"/>
    <w:rsid w:val="00C44574"/>
    <w:rsid w:val="00C45314"/>
    <w:rsid w:val="00C5093E"/>
    <w:rsid w:val="00C50EFD"/>
    <w:rsid w:val="00C5123E"/>
    <w:rsid w:val="00C517C9"/>
    <w:rsid w:val="00C53C6F"/>
    <w:rsid w:val="00C54604"/>
    <w:rsid w:val="00C54D7D"/>
    <w:rsid w:val="00C563B6"/>
    <w:rsid w:val="00C61817"/>
    <w:rsid w:val="00C621EA"/>
    <w:rsid w:val="00C6339F"/>
    <w:rsid w:val="00C636A6"/>
    <w:rsid w:val="00C6672E"/>
    <w:rsid w:val="00C731A5"/>
    <w:rsid w:val="00C77FA4"/>
    <w:rsid w:val="00C8079E"/>
    <w:rsid w:val="00C80B62"/>
    <w:rsid w:val="00C810F3"/>
    <w:rsid w:val="00C84265"/>
    <w:rsid w:val="00C84C56"/>
    <w:rsid w:val="00C84F27"/>
    <w:rsid w:val="00C86CEE"/>
    <w:rsid w:val="00C87489"/>
    <w:rsid w:val="00C917A7"/>
    <w:rsid w:val="00C918EB"/>
    <w:rsid w:val="00C93331"/>
    <w:rsid w:val="00C93864"/>
    <w:rsid w:val="00C93D07"/>
    <w:rsid w:val="00C93D9C"/>
    <w:rsid w:val="00C93E2D"/>
    <w:rsid w:val="00C95769"/>
    <w:rsid w:val="00C96434"/>
    <w:rsid w:val="00C974D6"/>
    <w:rsid w:val="00CA0353"/>
    <w:rsid w:val="00CA0F03"/>
    <w:rsid w:val="00CA121E"/>
    <w:rsid w:val="00CA1D63"/>
    <w:rsid w:val="00CA5E1D"/>
    <w:rsid w:val="00CA6654"/>
    <w:rsid w:val="00CA6F5D"/>
    <w:rsid w:val="00CB097C"/>
    <w:rsid w:val="00CB0BF0"/>
    <w:rsid w:val="00CB5167"/>
    <w:rsid w:val="00CB537D"/>
    <w:rsid w:val="00CB73AE"/>
    <w:rsid w:val="00CC08F2"/>
    <w:rsid w:val="00CC264E"/>
    <w:rsid w:val="00CC2DA2"/>
    <w:rsid w:val="00CC3303"/>
    <w:rsid w:val="00CC3E1A"/>
    <w:rsid w:val="00CC4BB1"/>
    <w:rsid w:val="00CC5E6E"/>
    <w:rsid w:val="00CC617F"/>
    <w:rsid w:val="00CC6634"/>
    <w:rsid w:val="00CD120B"/>
    <w:rsid w:val="00CD504D"/>
    <w:rsid w:val="00CD53E7"/>
    <w:rsid w:val="00CD735B"/>
    <w:rsid w:val="00CE0158"/>
    <w:rsid w:val="00CE2AE2"/>
    <w:rsid w:val="00CE4284"/>
    <w:rsid w:val="00CE62FA"/>
    <w:rsid w:val="00CE6EE0"/>
    <w:rsid w:val="00CF2570"/>
    <w:rsid w:val="00CF4105"/>
    <w:rsid w:val="00CF4D5C"/>
    <w:rsid w:val="00CF523A"/>
    <w:rsid w:val="00CF5FC1"/>
    <w:rsid w:val="00D04611"/>
    <w:rsid w:val="00D07541"/>
    <w:rsid w:val="00D10B6A"/>
    <w:rsid w:val="00D112F7"/>
    <w:rsid w:val="00D11A92"/>
    <w:rsid w:val="00D13FEB"/>
    <w:rsid w:val="00D15139"/>
    <w:rsid w:val="00D17A1D"/>
    <w:rsid w:val="00D20977"/>
    <w:rsid w:val="00D20CF8"/>
    <w:rsid w:val="00D2158C"/>
    <w:rsid w:val="00D21C80"/>
    <w:rsid w:val="00D22304"/>
    <w:rsid w:val="00D2380C"/>
    <w:rsid w:val="00D2547B"/>
    <w:rsid w:val="00D256A5"/>
    <w:rsid w:val="00D25CA0"/>
    <w:rsid w:val="00D261FB"/>
    <w:rsid w:val="00D27178"/>
    <w:rsid w:val="00D304D4"/>
    <w:rsid w:val="00D30C79"/>
    <w:rsid w:val="00D31B2A"/>
    <w:rsid w:val="00D31E96"/>
    <w:rsid w:val="00D34E2C"/>
    <w:rsid w:val="00D3561C"/>
    <w:rsid w:val="00D36A98"/>
    <w:rsid w:val="00D3753A"/>
    <w:rsid w:val="00D376C6"/>
    <w:rsid w:val="00D40E03"/>
    <w:rsid w:val="00D42C66"/>
    <w:rsid w:val="00D44333"/>
    <w:rsid w:val="00D45DA6"/>
    <w:rsid w:val="00D461DB"/>
    <w:rsid w:val="00D4776F"/>
    <w:rsid w:val="00D47EEF"/>
    <w:rsid w:val="00D50DA2"/>
    <w:rsid w:val="00D511D0"/>
    <w:rsid w:val="00D5131C"/>
    <w:rsid w:val="00D5147C"/>
    <w:rsid w:val="00D514CF"/>
    <w:rsid w:val="00D522C3"/>
    <w:rsid w:val="00D56435"/>
    <w:rsid w:val="00D56C76"/>
    <w:rsid w:val="00D56E75"/>
    <w:rsid w:val="00D57903"/>
    <w:rsid w:val="00D57C71"/>
    <w:rsid w:val="00D57F22"/>
    <w:rsid w:val="00D60C74"/>
    <w:rsid w:val="00D60D25"/>
    <w:rsid w:val="00D623E3"/>
    <w:rsid w:val="00D623F8"/>
    <w:rsid w:val="00D62A42"/>
    <w:rsid w:val="00D65187"/>
    <w:rsid w:val="00D65F6F"/>
    <w:rsid w:val="00D67A6E"/>
    <w:rsid w:val="00D70562"/>
    <w:rsid w:val="00D70EEA"/>
    <w:rsid w:val="00D760F0"/>
    <w:rsid w:val="00D763F9"/>
    <w:rsid w:val="00D76AF3"/>
    <w:rsid w:val="00D812C2"/>
    <w:rsid w:val="00D822C2"/>
    <w:rsid w:val="00D826CB"/>
    <w:rsid w:val="00D84922"/>
    <w:rsid w:val="00D84FE9"/>
    <w:rsid w:val="00D85753"/>
    <w:rsid w:val="00D8596E"/>
    <w:rsid w:val="00D85F4D"/>
    <w:rsid w:val="00D86DDA"/>
    <w:rsid w:val="00D87116"/>
    <w:rsid w:val="00D9093D"/>
    <w:rsid w:val="00D92A09"/>
    <w:rsid w:val="00D92E41"/>
    <w:rsid w:val="00D9355B"/>
    <w:rsid w:val="00D93674"/>
    <w:rsid w:val="00D93BE0"/>
    <w:rsid w:val="00D93E38"/>
    <w:rsid w:val="00D94F36"/>
    <w:rsid w:val="00D96145"/>
    <w:rsid w:val="00D97AD2"/>
    <w:rsid w:val="00D97E7E"/>
    <w:rsid w:val="00DA05E6"/>
    <w:rsid w:val="00DA106A"/>
    <w:rsid w:val="00DA3397"/>
    <w:rsid w:val="00DA3C9A"/>
    <w:rsid w:val="00DA47BE"/>
    <w:rsid w:val="00DA5293"/>
    <w:rsid w:val="00DB1F7B"/>
    <w:rsid w:val="00DB2ECE"/>
    <w:rsid w:val="00DB55FB"/>
    <w:rsid w:val="00DB7B10"/>
    <w:rsid w:val="00DC1DCE"/>
    <w:rsid w:val="00DC384B"/>
    <w:rsid w:val="00DC407E"/>
    <w:rsid w:val="00DC4D04"/>
    <w:rsid w:val="00DC5ABD"/>
    <w:rsid w:val="00DC608A"/>
    <w:rsid w:val="00DC7389"/>
    <w:rsid w:val="00DD1DC0"/>
    <w:rsid w:val="00DD319A"/>
    <w:rsid w:val="00DD4059"/>
    <w:rsid w:val="00DD46D4"/>
    <w:rsid w:val="00DD5CDE"/>
    <w:rsid w:val="00DD75D1"/>
    <w:rsid w:val="00DE08A5"/>
    <w:rsid w:val="00DE09E8"/>
    <w:rsid w:val="00DE0E51"/>
    <w:rsid w:val="00DE36C2"/>
    <w:rsid w:val="00DE7A2B"/>
    <w:rsid w:val="00DE7BC6"/>
    <w:rsid w:val="00DF25F7"/>
    <w:rsid w:val="00DF3154"/>
    <w:rsid w:val="00DF5EFC"/>
    <w:rsid w:val="00DF6755"/>
    <w:rsid w:val="00E07138"/>
    <w:rsid w:val="00E0721C"/>
    <w:rsid w:val="00E1017D"/>
    <w:rsid w:val="00E10306"/>
    <w:rsid w:val="00E1054C"/>
    <w:rsid w:val="00E105CE"/>
    <w:rsid w:val="00E10AB3"/>
    <w:rsid w:val="00E113AE"/>
    <w:rsid w:val="00E12948"/>
    <w:rsid w:val="00E1441B"/>
    <w:rsid w:val="00E14C55"/>
    <w:rsid w:val="00E1520D"/>
    <w:rsid w:val="00E162A2"/>
    <w:rsid w:val="00E20341"/>
    <w:rsid w:val="00E22AE7"/>
    <w:rsid w:val="00E23AA2"/>
    <w:rsid w:val="00E24A6C"/>
    <w:rsid w:val="00E24A9A"/>
    <w:rsid w:val="00E25150"/>
    <w:rsid w:val="00E2530A"/>
    <w:rsid w:val="00E276CB"/>
    <w:rsid w:val="00E30E2C"/>
    <w:rsid w:val="00E31214"/>
    <w:rsid w:val="00E31825"/>
    <w:rsid w:val="00E31A8B"/>
    <w:rsid w:val="00E3233A"/>
    <w:rsid w:val="00E32343"/>
    <w:rsid w:val="00E34DB1"/>
    <w:rsid w:val="00E378B7"/>
    <w:rsid w:val="00E40193"/>
    <w:rsid w:val="00E40C39"/>
    <w:rsid w:val="00E40CCD"/>
    <w:rsid w:val="00E424FC"/>
    <w:rsid w:val="00E42A01"/>
    <w:rsid w:val="00E42CB0"/>
    <w:rsid w:val="00E43977"/>
    <w:rsid w:val="00E46616"/>
    <w:rsid w:val="00E46FC7"/>
    <w:rsid w:val="00E47E0C"/>
    <w:rsid w:val="00E52D2C"/>
    <w:rsid w:val="00E54594"/>
    <w:rsid w:val="00E57F66"/>
    <w:rsid w:val="00E60697"/>
    <w:rsid w:val="00E63038"/>
    <w:rsid w:val="00E632F2"/>
    <w:rsid w:val="00E640DC"/>
    <w:rsid w:val="00E656A9"/>
    <w:rsid w:val="00E66531"/>
    <w:rsid w:val="00E66B52"/>
    <w:rsid w:val="00E66E9C"/>
    <w:rsid w:val="00E67FCB"/>
    <w:rsid w:val="00E702A0"/>
    <w:rsid w:val="00E7109B"/>
    <w:rsid w:val="00E71603"/>
    <w:rsid w:val="00E73D01"/>
    <w:rsid w:val="00E767FE"/>
    <w:rsid w:val="00E8031C"/>
    <w:rsid w:val="00E8051C"/>
    <w:rsid w:val="00E81B19"/>
    <w:rsid w:val="00E82528"/>
    <w:rsid w:val="00E838BB"/>
    <w:rsid w:val="00E83953"/>
    <w:rsid w:val="00E83FB3"/>
    <w:rsid w:val="00E8435A"/>
    <w:rsid w:val="00E84E82"/>
    <w:rsid w:val="00E85674"/>
    <w:rsid w:val="00E8596E"/>
    <w:rsid w:val="00E86473"/>
    <w:rsid w:val="00E875A7"/>
    <w:rsid w:val="00E90F94"/>
    <w:rsid w:val="00E93A06"/>
    <w:rsid w:val="00E94014"/>
    <w:rsid w:val="00E9442A"/>
    <w:rsid w:val="00E94667"/>
    <w:rsid w:val="00EA4100"/>
    <w:rsid w:val="00EA44D4"/>
    <w:rsid w:val="00EA47BE"/>
    <w:rsid w:val="00EA4EE1"/>
    <w:rsid w:val="00EA537F"/>
    <w:rsid w:val="00EA5A2F"/>
    <w:rsid w:val="00EB051E"/>
    <w:rsid w:val="00EB1176"/>
    <w:rsid w:val="00EB39DE"/>
    <w:rsid w:val="00EC02B7"/>
    <w:rsid w:val="00EC0863"/>
    <w:rsid w:val="00EC504C"/>
    <w:rsid w:val="00EC6C2E"/>
    <w:rsid w:val="00EC6E28"/>
    <w:rsid w:val="00ED0464"/>
    <w:rsid w:val="00ED117E"/>
    <w:rsid w:val="00ED29B6"/>
    <w:rsid w:val="00ED6207"/>
    <w:rsid w:val="00ED690B"/>
    <w:rsid w:val="00EE0CB0"/>
    <w:rsid w:val="00EE1369"/>
    <w:rsid w:val="00EE1536"/>
    <w:rsid w:val="00EE17B2"/>
    <w:rsid w:val="00EE47F6"/>
    <w:rsid w:val="00EE63D1"/>
    <w:rsid w:val="00EE722F"/>
    <w:rsid w:val="00EF00A9"/>
    <w:rsid w:val="00EF04BA"/>
    <w:rsid w:val="00EF15A3"/>
    <w:rsid w:val="00EF2E4D"/>
    <w:rsid w:val="00EF45B0"/>
    <w:rsid w:val="00EF4B1E"/>
    <w:rsid w:val="00EF5C45"/>
    <w:rsid w:val="00EF7197"/>
    <w:rsid w:val="00F02239"/>
    <w:rsid w:val="00F033BA"/>
    <w:rsid w:val="00F04120"/>
    <w:rsid w:val="00F0454A"/>
    <w:rsid w:val="00F055B2"/>
    <w:rsid w:val="00F061B0"/>
    <w:rsid w:val="00F0742B"/>
    <w:rsid w:val="00F10366"/>
    <w:rsid w:val="00F10A80"/>
    <w:rsid w:val="00F112E4"/>
    <w:rsid w:val="00F12EB3"/>
    <w:rsid w:val="00F13981"/>
    <w:rsid w:val="00F13F2D"/>
    <w:rsid w:val="00F14669"/>
    <w:rsid w:val="00F148ED"/>
    <w:rsid w:val="00F17FAB"/>
    <w:rsid w:val="00F20744"/>
    <w:rsid w:val="00F2074F"/>
    <w:rsid w:val="00F20CCD"/>
    <w:rsid w:val="00F20CE0"/>
    <w:rsid w:val="00F21B54"/>
    <w:rsid w:val="00F22467"/>
    <w:rsid w:val="00F234A1"/>
    <w:rsid w:val="00F23F09"/>
    <w:rsid w:val="00F24194"/>
    <w:rsid w:val="00F244BE"/>
    <w:rsid w:val="00F24E00"/>
    <w:rsid w:val="00F25359"/>
    <w:rsid w:val="00F262A5"/>
    <w:rsid w:val="00F278AA"/>
    <w:rsid w:val="00F27F56"/>
    <w:rsid w:val="00F3301B"/>
    <w:rsid w:val="00F33E5F"/>
    <w:rsid w:val="00F37418"/>
    <w:rsid w:val="00F37638"/>
    <w:rsid w:val="00F37B86"/>
    <w:rsid w:val="00F402C5"/>
    <w:rsid w:val="00F40F50"/>
    <w:rsid w:val="00F43BF2"/>
    <w:rsid w:val="00F47BA2"/>
    <w:rsid w:val="00F50934"/>
    <w:rsid w:val="00F5200D"/>
    <w:rsid w:val="00F52A05"/>
    <w:rsid w:val="00F54DC9"/>
    <w:rsid w:val="00F568FE"/>
    <w:rsid w:val="00F56C01"/>
    <w:rsid w:val="00F56C4A"/>
    <w:rsid w:val="00F572C5"/>
    <w:rsid w:val="00F57830"/>
    <w:rsid w:val="00F605B9"/>
    <w:rsid w:val="00F6690A"/>
    <w:rsid w:val="00F671ED"/>
    <w:rsid w:val="00F67850"/>
    <w:rsid w:val="00F67D0E"/>
    <w:rsid w:val="00F72352"/>
    <w:rsid w:val="00F74669"/>
    <w:rsid w:val="00F75E3C"/>
    <w:rsid w:val="00F77157"/>
    <w:rsid w:val="00F80E80"/>
    <w:rsid w:val="00F80F2E"/>
    <w:rsid w:val="00F81017"/>
    <w:rsid w:val="00F82453"/>
    <w:rsid w:val="00F82615"/>
    <w:rsid w:val="00F8509C"/>
    <w:rsid w:val="00F86367"/>
    <w:rsid w:val="00F930CF"/>
    <w:rsid w:val="00F93C6A"/>
    <w:rsid w:val="00F9468C"/>
    <w:rsid w:val="00F9637D"/>
    <w:rsid w:val="00F972CB"/>
    <w:rsid w:val="00F97D1B"/>
    <w:rsid w:val="00FA1DDF"/>
    <w:rsid w:val="00FA26DF"/>
    <w:rsid w:val="00FA2AE4"/>
    <w:rsid w:val="00FA4437"/>
    <w:rsid w:val="00FA7552"/>
    <w:rsid w:val="00FA7907"/>
    <w:rsid w:val="00FA7A45"/>
    <w:rsid w:val="00FA7D9D"/>
    <w:rsid w:val="00FB18B3"/>
    <w:rsid w:val="00FB36B3"/>
    <w:rsid w:val="00FB5DD8"/>
    <w:rsid w:val="00FB6E19"/>
    <w:rsid w:val="00FC00D7"/>
    <w:rsid w:val="00FC0215"/>
    <w:rsid w:val="00FC0D2B"/>
    <w:rsid w:val="00FC1CAF"/>
    <w:rsid w:val="00FC4C8C"/>
    <w:rsid w:val="00FC5132"/>
    <w:rsid w:val="00FC55D0"/>
    <w:rsid w:val="00FC6E10"/>
    <w:rsid w:val="00FC783D"/>
    <w:rsid w:val="00FD0834"/>
    <w:rsid w:val="00FD103E"/>
    <w:rsid w:val="00FD1567"/>
    <w:rsid w:val="00FD30AB"/>
    <w:rsid w:val="00FD4809"/>
    <w:rsid w:val="00FD48DD"/>
    <w:rsid w:val="00FD6449"/>
    <w:rsid w:val="00FD710D"/>
    <w:rsid w:val="00FD79E0"/>
    <w:rsid w:val="00FE042D"/>
    <w:rsid w:val="00FE0CEB"/>
    <w:rsid w:val="00FE1229"/>
    <w:rsid w:val="00FE135B"/>
    <w:rsid w:val="00FE17FF"/>
    <w:rsid w:val="00FE19D7"/>
    <w:rsid w:val="00FE232B"/>
    <w:rsid w:val="00FE2618"/>
    <w:rsid w:val="00FE42FE"/>
    <w:rsid w:val="00FE4472"/>
    <w:rsid w:val="00FE5C50"/>
    <w:rsid w:val="00FE60D4"/>
    <w:rsid w:val="00FE6801"/>
    <w:rsid w:val="00FF08EA"/>
    <w:rsid w:val="00FF11B6"/>
    <w:rsid w:val="00FF6349"/>
    <w:rsid w:val="00FF6EEF"/>
    <w:rsid w:val="00FF7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6CA0"/>
  <w15:docId w15:val="{18344736-A625-438D-9653-F4D92B92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AA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06FE8"/>
    <w:pPr>
      <w:ind w:left="720"/>
      <w:contextualSpacing/>
    </w:pPr>
  </w:style>
  <w:style w:type="paragraph" w:styleId="a6">
    <w:name w:val="No Spacing"/>
    <w:link w:val="a7"/>
    <w:uiPriority w:val="1"/>
    <w:qFormat/>
    <w:rsid w:val="00806FE8"/>
    <w:pPr>
      <w:suppressAutoHyphens/>
    </w:pPr>
    <w:rPr>
      <w:rFonts w:eastAsia="Arial" w:cs="Calibri"/>
      <w:sz w:val="22"/>
      <w:szCs w:val="22"/>
      <w:lang w:eastAsia="ar-SA"/>
    </w:rPr>
  </w:style>
  <w:style w:type="character" w:customStyle="1" w:styleId="a7">
    <w:name w:val="Без интервала Знак"/>
    <w:link w:val="a6"/>
    <w:uiPriority w:val="1"/>
    <w:locked/>
    <w:rsid w:val="00EB1176"/>
    <w:rPr>
      <w:rFonts w:eastAsia="Arial" w:cs="Calibri"/>
      <w:sz w:val="22"/>
      <w:szCs w:val="22"/>
      <w:lang w:eastAsia="ar-SA"/>
    </w:rPr>
  </w:style>
  <w:style w:type="paragraph" w:customStyle="1" w:styleId="1">
    <w:name w:val="Обычный (веб)1"/>
    <w:aliases w:val="Обычный (Web),Обычный (Web)1, webb,webb,Знак Знак3,Знак Знак,Знак4 Знак Знак,Знак4,Знак4 Знак Знак Знак Знак,Знак4 Знак, Знак Знак3"/>
    <w:basedOn w:val="a"/>
    <w:link w:val="a8"/>
    <w:uiPriority w:val="99"/>
    <w:unhideWhenUsed/>
    <w:qFormat/>
    <w:rsid w:val="006C73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8">
    <w:name w:val="Обычный (веб) Знак"/>
    <w:aliases w:val="Обычный (Web) Знак,Обычный (Web)1 Знак, webb Знак,webb Знак,Знак Знак3 Знак,Знак Знак Знак,Знак4 Знак Знак Знак,Знак4 Знак1,Знак4 Знак Знак Знак Знак Знак,Знак4 Знак Знак1, Знак Знак3 Знак"/>
    <w:link w:val="1"/>
    <w:uiPriority w:val="99"/>
    <w:locked/>
    <w:rsid w:val="006C736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614BC"/>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A614BC"/>
    <w:rPr>
      <w:rFonts w:ascii="Tahoma" w:hAnsi="Tahoma" w:cs="Tahoma"/>
      <w:sz w:val="16"/>
      <w:szCs w:val="16"/>
      <w:lang w:eastAsia="en-US"/>
    </w:rPr>
  </w:style>
  <w:style w:type="character" w:customStyle="1" w:styleId="extended-textshort">
    <w:name w:val="extended-text__short"/>
    <w:rsid w:val="002F24DD"/>
  </w:style>
  <w:style w:type="character" w:styleId="ab">
    <w:name w:val="Strong"/>
    <w:uiPriority w:val="22"/>
    <w:qFormat/>
    <w:rsid w:val="00BD5EA1"/>
    <w:rPr>
      <w:b/>
      <w:bCs/>
    </w:rPr>
  </w:style>
  <w:style w:type="paragraph" w:customStyle="1" w:styleId="2">
    <w:name w:val="Основной текст (2)"/>
    <w:rsid w:val="00E60697"/>
    <w:pPr>
      <w:widowControl w:val="0"/>
      <w:shd w:val="clear" w:color="auto" w:fill="FFFFFF"/>
      <w:suppressAutoHyphens/>
      <w:autoSpaceDN w:val="0"/>
      <w:spacing w:after="780" w:line="259" w:lineRule="exact"/>
      <w:jc w:val="center"/>
    </w:pPr>
    <w:rPr>
      <w:rFonts w:ascii="Times New Roman" w:eastAsia="Times New Roman" w:hAnsi="Times New Roman"/>
      <w:b/>
      <w:bCs/>
      <w:color w:val="000000"/>
      <w:kern w:val="3"/>
      <w:sz w:val="22"/>
      <w:szCs w:val="22"/>
      <w:lang w:bidi="ru-RU"/>
    </w:rPr>
  </w:style>
  <w:style w:type="character" w:styleId="ac">
    <w:name w:val="annotation reference"/>
    <w:uiPriority w:val="99"/>
    <w:semiHidden/>
    <w:unhideWhenUsed/>
    <w:rsid w:val="002C5232"/>
    <w:rPr>
      <w:sz w:val="16"/>
      <w:szCs w:val="16"/>
    </w:rPr>
  </w:style>
  <w:style w:type="paragraph" w:styleId="ad">
    <w:name w:val="annotation text"/>
    <w:basedOn w:val="a"/>
    <w:link w:val="ae"/>
    <w:uiPriority w:val="99"/>
    <w:semiHidden/>
    <w:unhideWhenUsed/>
    <w:rsid w:val="002C5232"/>
    <w:rPr>
      <w:sz w:val="20"/>
      <w:szCs w:val="20"/>
    </w:rPr>
  </w:style>
  <w:style w:type="character" w:customStyle="1" w:styleId="ae">
    <w:name w:val="Текст примечания Знак"/>
    <w:link w:val="ad"/>
    <w:uiPriority w:val="99"/>
    <w:semiHidden/>
    <w:rsid w:val="002C5232"/>
    <w:rPr>
      <w:lang w:eastAsia="en-US"/>
    </w:rPr>
  </w:style>
  <w:style w:type="paragraph" w:styleId="af">
    <w:name w:val="annotation subject"/>
    <w:basedOn w:val="ad"/>
    <w:next w:val="ad"/>
    <w:link w:val="af0"/>
    <w:uiPriority w:val="99"/>
    <w:semiHidden/>
    <w:unhideWhenUsed/>
    <w:rsid w:val="002C5232"/>
    <w:rPr>
      <w:b/>
      <w:bCs/>
    </w:rPr>
  </w:style>
  <w:style w:type="character" w:customStyle="1" w:styleId="af0">
    <w:name w:val="Тема примечания Знак"/>
    <w:link w:val="af"/>
    <w:uiPriority w:val="99"/>
    <w:semiHidden/>
    <w:rsid w:val="002C5232"/>
    <w:rPr>
      <w:b/>
      <w:bCs/>
      <w:lang w:eastAsia="en-US"/>
    </w:rPr>
  </w:style>
  <w:style w:type="character" w:styleId="af1">
    <w:name w:val="Hyperlink"/>
    <w:uiPriority w:val="99"/>
    <w:unhideWhenUsed/>
    <w:rsid w:val="00D36A98"/>
    <w:rPr>
      <w:color w:val="0563C1"/>
      <w:u w:val="single"/>
    </w:rPr>
  </w:style>
  <w:style w:type="paragraph" w:customStyle="1" w:styleId="10">
    <w:name w:val="Подзаголовок1"/>
    <w:rsid w:val="00A44013"/>
    <w:pPr>
      <w:jc w:val="both"/>
    </w:pPr>
    <w:rPr>
      <w:rFonts w:ascii="Arial Unicode MS" w:eastAsia="Arial Unicode MS" w:hAnsi="Arial Unicode MS" w:cs="Arial Unicode MS"/>
      <w:color w:val="000000"/>
      <w:sz w:val="28"/>
      <w:szCs w:val="28"/>
      <w:u w:color="000000"/>
    </w:rPr>
  </w:style>
  <w:style w:type="character" w:customStyle="1" w:styleId="structureviewviewuserinfo">
    <w:name w:val="structureview_view_user_info"/>
    <w:rsid w:val="005047C4"/>
  </w:style>
  <w:style w:type="character" w:customStyle="1" w:styleId="svuserinfoinner">
    <w:name w:val="sv_user_info__inner"/>
    <w:rsid w:val="005047C4"/>
  </w:style>
  <w:style w:type="character" w:customStyle="1" w:styleId="decisiontaskvartoggle">
    <w:name w:val="decision_task_var_toggle"/>
    <w:rsid w:val="005047C4"/>
  </w:style>
  <w:style w:type="character" w:customStyle="1" w:styleId="decisiontaskvareds">
    <w:name w:val="decision_task_var_eds"/>
    <w:rsid w:val="005047C4"/>
  </w:style>
  <w:style w:type="paragraph" w:styleId="HTML">
    <w:name w:val="HTML Preformatted"/>
    <w:basedOn w:val="a"/>
    <w:link w:val="HTML0"/>
    <w:uiPriority w:val="99"/>
    <w:rsid w:val="00EB1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EB1176"/>
    <w:rPr>
      <w:rFonts w:ascii="Courier New" w:eastAsia="Times New Roman" w:hAnsi="Courier New"/>
    </w:rPr>
  </w:style>
  <w:style w:type="character" w:customStyle="1" w:styleId="y2iqfc">
    <w:name w:val="y2iqfc"/>
    <w:basedOn w:val="a0"/>
    <w:rsid w:val="00CC617F"/>
  </w:style>
  <w:style w:type="character" w:customStyle="1" w:styleId="11">
    <w:name w:val="Неразрешенное упоминание1"/>
    <w:basedOn w:val="a0"/>
    <w:uiPriority w:val="99"/>
    <w:semiHidden/>
    <w:unhideWhenUsed/>
    <w:rsid w:val="00CC617F"/>
    <w:rPr>
      <w:color w:val="605E5C"/>
      <w:shd w:val="clear" w:color="auto" w:fill="E1DFDD"/>
    </w:rPr>
  </w:style>
  <w:style w:type="paragraph" w:styleId="af2">
    <w:name w:val="Normal (Web)"/>
    <w:basedOn w:val="a"/>
    <w:uiPriority w:val="99"/>
    <w:unhideWhenUsed/>
    <w:qFormat/>
    <w:rsid w:val="0012399B"/>
    <w:pPr>
      <w:spacing w:before="100" w:beforeAutospacing="1" w:after="100" w:afterAutospacing="1" w:line="240" w:lineRule="auto"/>
    </w:pPr>
    <w:rPr>
      <w:rFonts w:ascii="Times New Roman" w:eastAsia="Times New Roman" w:hAnsi="Times New Roman"/>
      <w:sz w:val="24"/>
      <w:szCs w:val="24"/>
      <w:lang w:val="en-US"/>
    </w:rPr>
  </w:style>
  <w:style w:type="table" w:customStyle="1" w:styleId="12">
    <w:name w:val="Сетка таблицы1"/>
    <w:basedOn w:val="a1"/>
    <w:next w:val="a3"/>
    <w:uiPriority w:val="39"/>
    <w:rsid w:val="002328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basedOn w:val="a0"/>
    <w:link w:val="a4"/>
    <w:uiPriority w:val="34"/>
    <w:rsid w:val="0023286E"/>
    <w:rPr>
      <w:sz w:val="22"/>
      <w:szCs w:val="22"/>
      <w:lang w:eastAsia="en-US"/>
    </w:rPr>
  </w:style>
  <w:style w:type="paragraph" w:styleId="af3">
    <w:name w:val="Body Text"/>
    <w:basedOn w:val="a"/>
    <w:link w:val="af4"/>
    <w:rsid w:val="00A32670"/>
    <w:pPr>
      <w:spacing w:after="0" w:line="360" w:lineRule="auto"/>
      <w:jc w:val="both"/>
    </w:pPr>
    <w:rPr>
      <w:rFonts w:ascii="Times New Roman" w:eastAsia="Times New Roman" w:hAnsi="Times New Roman"/>
      <w:sz w:val="28"/>
      <w:szCs w:val="20"/>
      <w:lang w:eastAsia="ru-RU"/>
    </w:rPr>
  </w:style>
  <w:style w:type="character" w:customStyle="1" w:styleId="af4">
    <w:name w:val="Основной текст Знак"/>
    <w:basedOn w:val="a0"/>
    <w:link w:val="af3"/>
    <w:rsid w:val="00A32670"/>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3385">
      <w:bodyDiv w:val="1"/>
      <w:marLeft w:val="0"/>
      <w:marRight w:val="0"/>
      <w:marTop w:val="0"/>
      <w:marBottom w:val="0"/>
      <w:divBdr>
        <w:top w:val="none" w:sz="0" w:space="0" w:color="auto"/>
        <w:left w:val="none" w:sz="0" w:space="0" w:color="auto"/>
        <w:bottom w:val="none" w:sz="0" w:space="0" w:color="auto"/>
        <w:right w:val="none" w:sz="0" w:space="0" w:color="auto"/>
      </w:divBdr>
      <w:divsChild>
        <w:div w:id="1233076675">
          <w:marLeft w:val="0"/>
          <w:marRight w:val="0"/>
          <w:marTop w:val="0"/>
          <w:marBottom w:val="165"/>
          <w:divBdr>
            <w:top w:val="none" w:sz="0" w:space="0" w:color="auto"/>
            <w:left w:val="none" w:sz="0" w:space="0" w:color="auto"/>
            <w:bottom w:val="none" w:sz="0" w:space="0" w:color="auto"/>
            <w:right w:val="none" w:sz="0" w:space="0" w:color="auto"/>
          </w:divBdr>
          <w:divsChild>
            <w:div w:id="1701080944">
              <w:marLeft w:val="0"/>
              <w:marRight w:val="0"/>
              <w:marTop w:val="0"/>
              <w:marBottom w:val="0"/>
              <w:divBdr>
                <w:top w:val="none" w:sz="0" w:space="0" w:color="auto"/>
                <w:left w:val="none" w:sz="0" w:space="0" w:color="auto"/>
                <w:bottom w:val="none" w:sz="0" w:space="0" w:color="auto"/>
                <w:right w:val="none" w:sz="0" w:space="0" w:color="auto"/>
              </w:divBdr>
            </w:div>
          </w:divsChild>
        </w:div>
        <w:div w:id="1683514104">
          <w:marLeft w:val="0"/>
          <w:marRight w:val="0"/>
          <w:marTop w:val="0"/>
          <w:marBottom w:val="165"/>
          <w:divBdr>
            <w:top w:val="none" w:sz="0" w:space="0" w:color="auto"/>
            <w:left w:val="none" w:sz="0" w:space="0" w:color="auto"/>
            <w:bottom w:val="none" w:sz="0" w:space="0" w:color="auto"/>
            <w:right w:val="none" w:sz="0" w:space="0" w:color="auto"/>
          </w:divBdr>
          <w:divsChild>
            <w:div w:id="621884639">
              <w:marLeft w:val="0"/>
              <w:marRight w:val="0"/>
              <w:marTop w:val="0"/>
              <w:marBottom w:val="0"/>
              <w:divBdr>
                <w:top w:val="none" w:sz="0" w:space="0" w:color="auto"/>
                <w:left w:val="none" w:sz="0" w:space="0" w:color="auto"/>
                <w:bottom w:val="none" w:sz="0" w:space="0" w:color="auto"/>
                <w:right w:val="none" w:sz="0" w:space="0" w:color="auto"/>
              </w:divBdr>
              <w:divsChild>
                <w:div w:id="2107335821">
                  <w:marLeft w:val="0"/>
                  <w:marRight w:val="0"/>
                  <w:marTop w:val="0"/>
                  <w:marBottom w:val="0"/>
                  <w:divBdr>
                    <w:top w:val="none" w:sz="0" w:space="0" w:color="auto"/>
                    <w:left w:val="none" w:sz="0" w:space="0" w:color="auto"/>
                    <w:bottom w:val="none" w:sz="0" w:space="0" w:color="auto"/>
                    <w:right w:val="none" w:sz="0" w:space="0" w:color="auto"/>
                  </w:divBdr>
                  <w:divsChild>
                    <w:div w:id="5895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417">
      <w:bodyDiv w:val="1"/>
      <w:marLeft w:val="0"/>
      <w:marRight w:val="0"/>
      <w:marTop w:val="0"/>
      <w:marBottom w:val="0"/>
      <w:divBdr>
        <w:top w:val="none" w:sz="0" w:space="0" w:color="auto"/>
        <w:left w:val="none" w:sz="0" w:space="0" w:color="auto"/>
        <w:bottom w:val="none" w:sz="0" w:space="0" w:color="auto"/>
        <w:right w:val="none" w:sz="0" w:space="0" w:color="auto"/>
      </w:divBdr>
    </w:div>
    <w:div w:id="232549452">
      <w:bodyDiv w:val="1"/>
      <w:marLeft w:val="0"/>
      <w:marRight w:val="0"/>
      <w:marTop w:val="0"/>
      <w:marBottom w:val="0"/>
      <w:divBdr>
        <w:top w:val="none" w:sz="0" w:space="0" w:color="auto"/>
        <w:left w:val="none" w:sz="0" w:space="0" w:color="auto"/>
        <w:bottom w:val="none" w:sz="0" w:space="0" w:color="auto"/>
        <w:right w:val="none" w:sz="0" w:space="0" w:color="auto"/>
      </w:divBdr>
    </w:div>
    <w:div w:id="250747937">
      <w:bodyDiv w:val="1"/>
      <w:marLeft w:val="0"/>
      <w:marRight w:val="0"/>
      <w:marTop w:val="0"/>
      <w:marBottom w:val="0"/>
      <w:divBdr>
        <w:top w:val="none" w:sz="0" w:space="0" w:color="auto"/>
        <w:left w:val="none" w:sz="0" w:space="0" w:color="auto"/>
        <w:bottom w:val="none" w:sz="0" w:space="0" w:color="auto"/>
        <w:right w:val="none" w:sz="0" w:space="0" w:color="auto"/>
      </w:divBdr>
    </w:div>
    <w:div w:id="277030604">
      <w:bodyDiv w:val="1"/>
      <w:marLeft w:val="0"/>
      <w:marRight w:val="0"/>
      <w:marTop w:val="0"/>
      <w:marBottom w:val="0"/>
      <w:divBdr>
        <w:top w:val="none" w:sz="0" w:space="0" w:color="auto"/>
        <w:left w:val="none" w:sz="0" w:space="0" w:color="auto"/>
        <w:bottom w:val="none" w:sz="0" w:space="0" w:color="auto"/>
        <w:right w:val="none" w:sz="0" w:space="0" w:color="auto"/>
      </w:divBdr>
    </w:div>
    <w:div w:id="319432677">
      <w:bodyDiv w:val="1"/>
      <w:marLeft w:val="0"/>
      <w:marRight w:val="0"/>
      <w:marTop w:val="0"/>
      <w:marBottom w:val="0"/>
      <w:divBdr>
        <w:top w:val="none" w:sz="0" w:space="0" w:color="auto"/>
        <w:left w:val="none" w:sz="0" w:space="0" w:color="auto"/>
        <w:bottom w:val="none" w:sz="0" w:space="0" w:color="auto"/>
        <w:right w:val="none" w:sz="0" w:space="0" w:color="auto"/>
      </w:divBdr>
      <w:divsChild>
        <w:div w:id="268125004">
          <w:marLeft w:val="0"/>
          <w:marRight w:val="0"/>
          <w:marTop w:val="0"/>
          <w:marBottom w:val="165"/>
          <w:divBdr>
            <w:top w:val="none" w:sz="0" w:space="0" w:color="auto"/>
            <w:left w:val="none" w:sz="0" w:space="0" w:color="auto"/>
            <w:bottom w:val="none" w:sz="0" w:space="0" w:color="auto"/>
            <w:right w:val="none" w:sz="0" w:space="0" w:color="auto"/>
          </w:divBdr>
          <w:divsChild>
            <w:div w:id="700711750">
              <w:marLeft w:val="0"/>
              <w:marRight w:val="0"/>
              <w:marTop w:val="0"/>
              <w:marBottom w:val="0"/>
              <w:divBdr>
                <w:top w:val="none" w:sz="0" w:space="0" w:color="auto"/>
                <w:left w:val="none" w:sz="0" w:space="0" w:color="auto"/>
                <w:bottom w:val="none" w:sz="0" w:space="0" w:color="auto"/>
                <w:right w:val="none" w:sz="0" w:space="0" w:color="auto"/>
              </w:divBdr>
              <w:divsChild>
                <w:div w:id="814684833">
                  <w:marLeft w:val="0"/>
                  <w:marRight w:val="0"/>
                  <w:marTop w:val="0"/>
                  <w:marBottom w:val="0"/>
                  <w:divBdr>
                    <w:top w:val="none" w:sz="0" w:space="0" w:color="auto"/>
                    <w:left w:val="none" w:sz="0" w:space="0" w:color="auto"/>
                    <w:bottom w:val="none" w:sz="0" w:space="0" w:color="auto"/>
                    <w:right w:val="none" w:sz="0" w:space="0" w:color="auto"/>
                  </w:divBdr>
                  <w:divsChild>
                    <w:div w:id="338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15269">
          <w:marLeft w:val="0"/>
          <w:marRight w:val="0"/>
          <w:marTop w:val="0"/>
          <w:marBottom w:val="165"/>
          <w:divBdr>
            <w:top w:val="none" w:sz="0" w:space="0" w:color="auto"/>
            <w:left w:val="none" w:sz="0" w:space="0" w:color="auto"/>
            <w:bottom w:val="none" w:sz="0" w:space="0" w:color="auto"/>
            <w:right w:val="none" w:sz="0" w:space="0" w:color="auto"/>
          </w:divBdr>
          <w:divsChild>
            <w:div w:id="11677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49945">
      <w:bodyDiv w:val="1"/>
      <w:marLeft w:val="0"/>
      <w:marRight w:val="0"/>
      <w:marTop w:val="0"/>
      <w:marBottom w:val="0"/>
      <w:divBdr>
        <w:top w:val="none" w:sz="0" w:space="0" w:color="auto"/>
        <w:left w:val="none" w:sz="0" w:space="0" w:color="auto"/>
        <w:bottom w:val="none" w:sz="0" w:space="0" w:color="auto"/>
        <w:right w:val="none" w:sz="0" w:space="0" w:color="auto"/>
      </w:divBdr>
    </w:div>
    <w:div w:id="511527139">
      <w:bodyDiv w:val="1"/>
      <w:marLeft w:val="0"/>
      <w:marRight w:val="0"/>
      <w:marTop w:val="0"/>
      <w:marBottom w:val="0"/>
      <w:divBdr>
        <w:top w:val="none" w:sz="0" w:space="0" w:color="auto"/>
        <w:left w:val="none" w:sz="0" w:space="0" w:color="auto"/>
        <w:bottom w:val="none" w:sz="0" w:space="0" w:color="auto"/>
        <w:right w:val="none" w:sz="0" w:space="0" w:color="auto"/>
      </w:divBdr>
    </w:div>
    <w:div w:id="569660488">
      <w:bodyDiv w:val="1"/>
      <w:marLeft w:val="0"/>
      <w:marRight w:val="0"/>
      <w:marTop w:val="0"/>
      <w:marBottom w:val="0"/>
      <w:divBdr>
        <w:top w:val="none" w:sz="0" w:space="0" w:color="auto"/>
        <w:left w:val="none" w:sz="0" w:space="0" w:color="auto"/>
        <w:bottom w:val="none" w:sz="0" w:space="0" w:color="auto"/>
        <w:right w:val="none" w:sz="0" w:space="0" w:color="auto"/>
      </w:divBdr>
    </w:div>
    <w:div w:id="634524913">
      <w:bodyDiv w:val="1"/>
      <w:marLeft w:val="0"/>
      <w:marRight w:val="0"/>
      <w:marTop w:val="0"/>
      <w:marBottom w:val="0"/>
      <w:divBdr>
        <w:top w:val="none" w:sz="0" w:space="0" w:color="auto"/>
        <w:left w:val="none" w:sz="0" w:space="0" w:color="auto"/>
        <w:bottom w:val="none" w:sz="0" w:space="0" w:color="auto"/>
        <w:right w:val="none" w:sz="0" w:space="0" w:color="auto"/>
      </w:divBdr>
      <w:divsChild>
        <w:div w:id="876353627">
          <w:marLeft w:val="0"/>
          <w:marRight w:val="0"/>
          <w:marTop w:val="0"/>
          <w:marBottom w:val="0"/>
          <w:divBdr>
            <w:top w:val="none" w:sz="0" w:space="0" w:color="auto"/>
            <w:left w:val="none" w:sz="0" w:space="0" w:color="auto"/>
            <w:bottom w:val="none" w:sz="0" w:space="0" w:color="auto"/>
            <w:right w:val="none" w:sz="0" w:space="0" w:color="auto"/>
          </w:divBdr>
        </w:div>
        <w:div w:id="1906649379">
          <w:marLeft w:val="0"/>
          <w:marRight w:val="0"/>
          <w:marTop w:val="0"/>
          <w:marBottom w:val="0"/>
          <w:divBdr>
            <w:top w:val="none" w:sz="0" w:space="0" w:color="auto"/>
            <w:left w:val="none" w:sz="0" w:space="0" w:color="auto"/>
            <w:bottom w:val="none" w:sz="0" w:space="0" w:color="auto"/>
            <w:right w:val="none" w:sz="0" w:space="0" w:color="auto"/>
          </w:divBdr>
        </w:div>
      </w:divsChild>
    </w:div>
    <w:div w:id="638877034">
      <w:bodyDiv w:val="1"/>
      <w:marLeft w:val="0"/>
      <w:marRight w:val="0"/>
      <w:marTop w:val="0"/>
      <w:marBottom w:val="0"/>
      <w:divBdr>
        <w:top w:val="none" w:sz="0" w:space="0" w:color="auto"/>
        <w:left w:val="none" w:sz="0" w:space="0" w:color="auto"/>
        <w:bottom w:val="none" w:sz="0" w:space="0" w:color="auto"/>
        <w:right w:val="none" w:sz="0" w:space="0" w:color="auto"/>
      </w:divBdr>
    </w:div>
    <w:div w:id="640355419">
      <w:bodyDiv w:val="1"/>
      <w:marLeft w:val="0"/>
      <w:marRight w:val="0"/>
      <w:marTop w:val="0"/>
      <w:marBottom w:val="0"/>
      <w:divBdr>
        <w:top w:val="none" w:sz="0" w:space="0" w:color="auto"/>
        <w:left w:val="none" w:sz="0" w:space="0" w:color="auto"/>
        <w:bottom w:val="none" w:sz="0" w:space="0" w:color="auto"/>
        <w:right w:val="none" w:sz="0" w:space="0" w:color="auto"/>
      </w:divBdr>
      <w:divsChild>
        <w:div w:id="60712607">
          <w:marLeft w:val="0"/>
          <w:marRight w:val="0"/>
          <w:marTop w:val="0"/>
          <w:marBottom w:val="0"/>
          <w:divBdr>
            <w:top w:val="none" w:sz="0" w:space="0" w:color="auto"/>
            <w:left w:val="none" w:sz="0" w:space="0" w:color="auto"/>
            <w:bottom w:val="none" w:sz="0" w:space="0" w:color="auto"/>
            <w:right w:val="none" w:sz="0" w:space="0" w:color="auto"/>
          </w:divBdr>
        </w:div>
        <w:div w:id="2010524733">
          <w:marLeft w:val="0"/>
          <w:marRight w:val="0"/>
          <w:marTop w:val="0"/>
          <w:marBottom w:val="0"/>
          <w:divBdr>
            <w:top w:val="none" w:sz="0" w:space="0" w:color="auto"/>
            <w:left w:val="none" w:sz="0" w:space="0" w:color="auto"/>
            <w:bottom w:val="none" w:sz="0" w:space="0" w:color="auto"/>
            <w:right w:val="none" w:sz="0" w:space="0" w:color="auto"/>
          </w:divBdr>
        </w:div>
      </w:divsChild>
    </w:div>
    <w:div w:id="687145177">
      <w:bodyDiv w:val="1"/>
      <w:marLeft w:val="0"/>
      <w:marRight w:val="0"/>
      <w:marTop w:val="0"/>
      <w:marBottom w:val="0"/>
      <w:divBdr>
        <w:top w:val="none" w:sz="0" w:space="0" w:color="auto"/>
        <w:left w:val="none" w:sz="0" w:space="0" w:color="auto"/>
        <w:bottom w:val="none" w:sz="0" w:space="0" w:color="auto"/>
        <w:right w:val="none" w:sz="0" w:space="0" w:color="auto"/>
      </w:divBdr>
    </w:div>
    <w:div w:id="734087925">
      <w:bodyDiv w:val="1"/>
      <w:marLeft w:val="0"/>
      <w:marRight w:val="0"/>
      <w:marTop w:val="0"/>
      <w:marBottom w:val="0"/>
      <w:divBdr>
        <w:top w:val="none" w:sz="0" w:space="0" w:color="auto"/>
        <w:left w:val="none" w:sz="0" w:space="0" w:color="auto"/>
        <w:bottom w:val="none" w:sz="0" w:space="0" w:color="auto"/>
        <w:right w:val="none" w:sz="0" w:space="0" w:color="auto"/>
      </w:divBdr>
    </w:div>
    <w:div w:id="744837883">
      <w:bodyDiv w:val="1"/>
      <w:marLeft w:val="0"/>
      <w:marRight w:val="0"/>
      <w:marTop w:val="0"/>
      <w:marBottom w:val="0"/>
      <w:divBdr>
        <w:top w:val="none" w:sz="0" w:space="0" w:color="auto"/>
        <w:left w:val="none" w:sz="0" w:space="0" w:color="auto"/>
        <w:bottom w:val="none" w:sz="0" w:space="0" w:color="auto"/>
        <w:right w:val="none" w:sz="0" w:space="0" w:color="auto"/>
      </w:divBdr>
    </w:div>
    <w:div w:id="789127820">
      <w:bodyDiv w:val="1"/>
      <w:marLeft w:val="0"/>
      <w:marRight w:val="0"/>
      <w:marTop w:val="0"/>
      <w:marBottom w:val="0"/>
      <w:divBdr>
        <w:top w:val="none" w:sz="0" w:space="0" w:color="auto"/>
        <w:left w:val="none" w:sz="0" w:space="0" w:color="auto"/>
        <w:bottom w:val="none" w:sz="0" w:space="0" w:color="auto"/>
        <w:right w:val="none" w:sz="0" w:space="0" w:color="auto"/>
      </w:divBdr>
    </w:div>
    <w:div w:id="855272098">
      <w:bodyDiv w:val="1"/>
      <w:marLeft w:val="0"/>
      <w:marRight w:val="0"/>
      <w:marTop w:val="0"/>
      <w:marBottom w:val="0"/>
      <w:divBdr>
        <w:top w:val="none" w:sz="0" w:space="0" w:color="auto"/>
        <w:left w:val="none" w:sz="0" w:space="0" w:color="auto"/>
        <w:bottom w:val="none" w:sz="0" w:space="0" w:color="auto"/>
        <w:right w:val="none" w:sz="0" w:space="0" w:color="auto"/>
      </w:divBdr>
    </w:div>
    <w:div w:id="880554011">
      <w:bodyDiv w:val="1"/>
      <w:marLeft w:val="0"/>
      <w:marRight w:val="0"/>
      <w:marTop w:val="0"/>
      <w:marBottom w:val="0"/>
      <w:divBdr>
        <w:top w:val="none" w:sz="0" w:space="0" w:color="auto"/>
        <w:left w:val="none" w:sz="0" w:space="0" w:color="auto"/>
        <w:bottom w:val="none" w:sz="0" w:space="0" w:color="auto"/>
        <w:right w:val="none" w:sz="0" w:space="0" w:color="auto"/>
      </w:divBdr>
    </w:div>
    <w:div w:id="912161515">
      <w:bodyDiv w:val="1"/>
      <w:marLeft w:val="0"/>
      <w:marRight w:val="0"/>
      <w:marTop w:val="0"/>
      <w:marBottom w:val="0"/>
      <w:divBdr>
        <w:top w:val="none" w:sz="0" w:space="0" w:color="auto"/>
        <w:left w:val="none" w:sz="0" w:space="0" w:color="auto"/>
        <w:bottom w:val="none" w:sz="0" w:space="0" w:color="auto"/>
        <w:right w:val="none" w:sz="0" w:space="0" w:color="auto"/>
      </w:divBdr>
      <w:divsChild>
        <w:div w:id="200024189">
          <w:marLeft w:val="0"/>
          <w:marRight w:val="0"/>
          <w:marTop w:val="0"/>
          <w:marBottom w:val="165"/>
          <w:divBdr>
            <w:top w:val="none" w:sz="0" w:space="0" w:color="auto"/>
            <w:left w:val="none" w:sz="0" w:space="0" w:color="auto"/>
            <w:bottom w:val="none" w:sz="0" w:space="0" w:color="auto"/>
            <w:right w:val="none" w:sz="0" w:space="0" w:color="auto"/>
          </w:divBdr>
          <w:divsChild>
            <w:div w:id="1089739568">
              <w:marLeft w:val="0"/>
              <w:marRight w:val="0"/>
              <w:marTop w:val="0"/>
              <w:marBottom w:val="0"/>
              <w:divBdr>
                <w:top w:val="none" w:sz="0" w:space="0" w:color="auto"/>
                <w:left w:val="none" w:sz="0" w:space="0" w:color="auto"/>
                <w:bottom w:val="none" w:sz="0" w:space="0" w:color="auto"/>
                <w:right w:val="none" w:sz="0" w:space="0" w:color="auto"/>
              </w:divBdr>
              <w:divsChild>
                <w:div w:id="694232098">
                  <w:marLeft w:val="0"/>
                  <w:marRight w:val="0"/>
                  <w:marTop w:val="0"/>
                  <w:marBottom w:val="0"/>
                  <w:divBdr>
                    <w:top w:val="none" w:sz="0" w:space="0" w:color="auto"/>
                    <w:left w:val="none" w:sz="0" w:space="0" w:color="auto"/>
                    <w:bottom w:val="none" w:sz="0" w:space="0" w:color="auto"/>
                    <w:right w:val="none" w:sz="0" w:space="0" w:color="auto"/>
                  </w:divBdr>
                  <w:divsChild>
                    <w:div w:id="2371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6243">
          <w:marLeft w:val="0"/>
          <w:marRight w:val="0"/>
          <w:marTop w:val="0"/>
          <w:marBottom w:val="165"/>
          <w:divBdr>
            <w:top w:val="none" w:sz="0" w:space="0" w:color="auto"/>
            <w:left w:val="none" w:sz="0" w:space="0" w:color="auto"/>
            <w:bottom w:val="none" w:sz="0" w:space="0" w:color="auto"/>
            <w:right w:val="none" w:sz="0" w:space="0" w:color="auto"/>
          </w:divBdr>
          <w:divsChild>
            <w:div w:id="20664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0730">
      <w:bodyDiv w:val="1"/>
      <w:marLeft w:val="0"/>
      <w:marRight w:val="0"/>
      <w:marTop w:val="0"/>
      <w:marBottom w:val="0"/>
      <w:divBdr>
        <w:top w:val="none" w:sz="0" w:space="0" w:color="auto"/>
        <w:left w:val="none" w:sz="0" w:space="0" w:color="auto"/>
        <w:bottom w:val="none" w:sz="0" w:space="0" w:color="auto"/>
        <w:right w:val="none" w:sz="0" w:space="0" w:color="auto"/>
      </w:divBdr>
    </w:div>
    <w:div w:id="1056010082">
      <w:bodyDiv w:val="1"/>
      <w:marLeft w:val="0"/>
      <w:marRight w:val="0"/>
      <w:marTop w:val="0"/>
      <w:marBottom w:val="0"/>
      <w:divBdr>
        <w:top w:val="none" w:sz="0" w:space="0" w:color="auto"/>
        <w:left w:val="none" w:sz="0" w:space="0" w:color="auto"/>
        <w:bottom w:val="none" w:sz="0" w:space="0" w:color="auto"/>
        <w:right w:val="none" w:sz="0" w:space="0" w:color="auto"/>
      </w:divBdr>
      <w:divsChild>
        <w:div w:id="1968585867">
          <w:marLeft w:val="0"/>
          <w:marRight w:val="0"/>
          <w:marTop w:val="0"/>
          <w:marBottom w:val="0"/>
          <w:divBdr>
            <w:top w:val="none" w:sz="0" w:space="0" w:color="auto"/>
            <w:left w:val="none" w:sz="0" w:space="0" w:color="auto"/>
            <w:bottom w:val="none" w:sz="0" w:space="0" w:color="auto"/>
            <w:right w:val="none" w:sz="0" w:space="0" w:color="auto"/>
          </w:divBdr>
        </w:div>
        <w:div w:id="1192844843">
          <w:marLeft w:val="0"/>
          <w:marRight w:val="0"/>
          <w:marTop w:val="0"/>
          <w:marBottom w:val="0"/>
          <w:divBdr>
            <w:top w:val="none" w:sz="0" w:space="0" w:color="auto"/>
            <w:left w:val="none" w:sz="0" w:space="0" w:color="auto"/>
            <w:bottom w:val="none" w:sz="0" w:space="0" w:color="auto"/>
            <w:right w:val="none" w:sz="0" w:space="0" w:color="auto"/>
          </w:divBdr>
        </w:div>
        <w:div w:id="707683030">
          <w:marLeft w:val="0"/>
          <w:marRight w:val="0"/>
          <w:marTop w:val="0"/>
          <w:marBottom w:val="0"/>
          <w:divBdr>
            <w:top w:val="none" w:sz="0" w:space="0" w:color="auto"/>
            <w:left w:val="none" w:sz="0" w:space="0" w:color="auto"/>
            <w:bottom w:val="none" w:sz="0" w:space="0" w:color="auto"/>
            <w:right w:val="none" w:sz="0" w:space="0" w:color="auto"/>
          </w:divBdr>
        </w:div>
        <w:div w:id="1630819508">
          <w:marLeft w:val="0"/>
          <w:marRight w:val="0"/>
          <w:marTop w:val="0"/>
          <w:marBottom w:val="0"/>
          <w:divBdr>
            <w:top w:val="none" w:sz="0" w:space="0" w:color="auto"/>
            <w:left w:val="none" w:sz="0" w:space="0" w:color="auto"/>
            <w:bottom w:val="none" w:sz="0" w:space="0" w:color="auto"/>
            <w:right w:val="none" w:sz="0" w:space="0" w:color="auto"/>
          </w:divBdr>
        </w:div>
        <w:div w:id="358361305">
          <w:marLeft w:val="0"/>
          <w:marRight w:val="0"/>
          <w:marTop w:val="0"/>
          <w:marBottom w:val="0"/>
          <w:divBdr>
            <w:top w:val="none" w:sz="0" w:space="0" w:color="auto"/>
            <w:left w:val="none" w:sz="0" w:space="0" w:color="auto"/>
            <w:bottom w:val="none" w:sz="0" w:space="0" w:color="auto"/>
            <w:right w:val="none" w:sz="0" w:space="0" w:color="auto"/>
          </w:divBdr>
        </w:div>
        <w:div w:id="399838077">
          <w:marLeft w:val="0"/>
          <w:marRight w:val="0"/>
          <w:marTop w:val="0"/>
          <w:marBottom w:val="0"/>
          <w:divBdr>
            <w:top w:val="none" w:sz="0" w:space="0" w:color="auto"/>
            <w:left w:val="none" w:sz="0" w:space="0" w:color="auto"/>
            <w:bottom w:val="none" w:sz="0" w:space="0" w:color="auto"/>
            <w:right w:val="none" w:sz="0" w:space="0" w:color="auto"/>
          </w:divBdr>
        </w:div>
        <w:div w:id="1006057401">
          <w:marLeft w:val="0"/>
          <w:marRight w:val="0"/>
          <w:marTop w:val="0"/>
          <w:marBottom w:val="0"/>
          <w:divBdr>
            <w:top w:val="none" w:sz="0" w:space="0" w:color="auto"/>
            <w:left w:val="none" w:sz="0" w:space="0" w:color="auto"/>
            <w:bottom w:val="none" w:sz="0" w:space="0" w:color="auto"/>
            <w:right w:val="none" w:sz="0" w:space="0" w:color="auto"/>
          </w:divBdr>
        </w:div>
        <w:div w:id="1038360349">
          <w:marLeft w:val="0"/>
          <w:marRight w:val="0"/>
          <w:marTop w:val="0"/>
          <w:marBottom w:val="0"/>
          <w:divBdr>
            <w:top w:val="none" w:sz="0" w:space="0" w:color="auto"/>
            <w:left w:val="none" w:sz="0" w:space="0" w:color="auto"/>
            <w:bottom w:val="none" w:sz="0" w:space="0" w:color="auto"/>
            <w:right w:val="none" w:sz="0" w:space="0" w:color="auto"/>
          </w:divBdr>
        </w:div>
      </w:divsChild>
    </w:div>
    <w:div w:id="1090006494">
      <w:bodyDiv w:val="1"/>
      <w:marLeft w:val="0"/>
      <w:marRight w:val="0"/>
      <w:marTop w:val="0"/>
      <w:marBottom w:val="0"/>
      <w:divBdr>
        <w:top w:val="none" w:sz="0" w:space="0" w:color="auto"/>
        <w:left w:val="none" w:sz="0" w:space="0" w:color="auto"/>
        <w:bottom w:val="none" w:sz="0" w:space="0" w:color="auto"/>
        <w:right w:val="none" w:sz="0" w:space="0" w:color="auto"/>
      </w:divBdr>
    </w:div>
    <w:div w:id="1097752173">
      <w:bodyDiv w:val="1"/>
      <w:marLeft w:val="0"/>
      <w:marRight w:val="0"/>
      <w:marTop w:val="0"/>
      <w:marBottom w:val="0"/>
      <w:divBdr>
        <w:top w:val="none" w:sz="0" w:space="0" w:color="auto"/>
        <w:left w:val="none" w:sz="0" w:space="0" w:color="auto"/>
        <w:bottom w:val="none" w:sz="0" w:space="0" w:color="auto"/>
        <w:right w:val="none" w:sz="0" w:space="0" w:color="auto"/>
      </w:divBdr>
    </w:div>
    <w:div w:id="1118330309">
      <w:bodyDiv w:val="1"/>
      <w:marLeft w:val="0"/>
      <w:marRight w:val="0"/>
      <w:marTop w:val="0"/>
      <w:marBottom w:val="0"/>
      <w:divBdr>
        <w:top w:val="none" w:sz="0" w:space="0" w:color="auto"/>
        <w:left w:val="none" w:sz="0" w:space="0" w:color="auto"/>
        <w:bottom w:val="none" w:sz="0" w:space="0" w:color="auto"/>
        <w:right w:val="none" w:sz="0" w:space="0" w:color="auto"/>
      </w:divBdr>
    </w:div>
    <w:div w:id="1176578575">
      <w:bodyDiv w:val="1"/>
      <w:marLeft w:val="0"/>
      <w:marRight w:val="0"/>
      <w:marTop w:val="0"/>
      <w:marBottom w:val="0"/>
      <w:divBdr>
        <w:top w:val="none" w:sz="0" w:space="0" w:color="auto"/>
        <w:left w:val="none" w:sz="0" w:space="0" w:color="auto"/>
        <w:bottom w:val="none" w:sz="0" w:space="0" w:color="auto"/>
        <w:right w:val="none" w:sz="0" w:space="0" w:color="auto"/>
      </w:divBdr>
    </w:div>
    <w:div w:id="1290937323">
      <w:bodyDiv w:val="1"/>
      <w:marLeft w:val="0"/>
      <w:marRight w:val="0"/>
      <w:marTop w:val="0"/>
      <w:marBottom w:val="0"/>
      <w:divBdr>
        <w:top w:val="none" w:sz="0" w:space="0" w:color="auto"/>
        <w:left w:val="none" w:sz="0" w:space="0" w:color="auto"/>
        <w:bottom w:val="none" w:sz="0" w:space="0" w:color="auto"/>
        <w:right w:val="none" w:sz="0" w:space="0" w:color="auto"/>
      </w:divBdr>
    </w:div>
    <w:div w:id="1390111639">
      <w:bodyDiv w:val="1"/>
      <w:marLeft w:val="0"/>
      <w:marRight w:val="0"/>
      <w:marTop w:val="0"/>
      <w:marBottom w:val="0"/>
      <w:divBdr>
        <w:top w:val="none" w:sz="0" w:space="0" w:color="auto"/>
        <w:left w:val="none" w:sz="0" w:space="0" w:color="auto"/>
        <w:bottom w:val="none" w:sz="0" w:space="0" w:color="auto"/>
        <w:right w:val="none" w:sz="0" w:space="0" w:color="auto"/>
      </w:divBdr>
    </w:div>
    <w:div w:id="1484080516">
      <w:bodyDiv w:val="1"/>
      <w:marLeft w:val="0"/>
      <w:marRight w:val="0"/>
      <w:marTop w:val="0"/>
      <w:marBottom w:val="0"/>
      <w:divBdr>
        <w:top w:val="none" w:sz="0" w:space="0" w:color="auto"/>
        <w:left w:val="none" w:sz="0" w:space="0" w:color="auto"/>
        <w:bottom w:val="none" w:sz="0" w:space="0" w:color="auto"/>
        <w:right w:val="none" w:sz="0" w:space="0" w:color="auto"/>
      </w:divBdr>
    </w:div>
    <w:div w:id="1593510441">
      <w:bodyDiv w:val="1"/>
      <w:marLeft w:val="0"/>
      <w:marRight w:val="0"/>
      <w:marTop w:val="0"/>
      <w:marBottom w:val="0"/>
      <w:divBdr>
        <w:top w:val="none" w:sz="0" w:space="0" w:color="auto"/>
        <w:left w:val="none" w:sz="0" w:space="0" w:color="auto"/>
        <w:bottom w:val="none" w:sz="0" w:space="0" w:color="auto"/>
        <w:right w:val="none" w:sz="0" w:space="0" w:color="auto"/>
      </w:divBdr>
    </w:div>
    <w:div w:id="1621495253">
      <w:bodyDiv w:val="1"/>
      <w:marLeft w:val="0"/>
      <w:marRight w:val="0"/>
      <w:marTop w:val="0"/>
      <w:marBottom w:val="0"/>
      <w:divBdr>
        <w:top w:val="none" w:sz="0" w:space="0" w:color="auto"/>
        <w:left w:val="none" w:sz="0" w:space="0" w:color="auto"/>
        <w:bottom w:val="none" w:sz="0" w:space="0" w:color="auto"/>
        <w:right w:val="none" w:sz="0" w:space="0" w:color="auto"/>
      </w:divBdr>
    </w:div>
    <w:div w:id="1644312970">
      <w:bodyDiv w:val="1"/>
      <w:marLeft w:val="0"/>
      <w:marRight w:val="0"/>
      <w:marTop w:val="0"/>
      <w:marBottom w:val="0"/>
      <w:divBdr>
        <w:top w:val="none" w:sz="0" w:space="0" w:color="auto"/>
        <w:left w:val="none" w:sz="0" w:space="0" w:color="auto"/>
        <w:bottom w:val="none" w:sz="0" w:space="0" w:color="auto"/>
        <w:right w:val="none" w:sz="0" w:space="0" w:color="auto"/>
      </w:divBdr>
    </w:div>
    <w:div w:id="1665283730">
      <w:bodyDiv w:val="1"/>
      <w:marLeft w:val="0"/>
      <w:marRight w:val="0"/>
      <w:marTop w:val="0"/>
      <w:marBottom w:val="0"/>
      <w:divBdr>
        <w:top w:val="none" w:sz="0" w:space="0" w:color="auto"/>
        <w:left w:val="none" w:sz="0" w:space="0" w:color="auto"/>
        <w:bottom w:val="none" w:sz="0" w:space="0" w:color="auto"/>
        <w:right w:val="none" w:sz="0" w:space="0" w:color="auto"/>
      </w:divBdr>
    </w:div>
    <w:div w:id="1821851172">
      <w:bodyDiv w:val="1"/>
      <w:marLeft w:val="0"/>
      <w:marRight w:val="0"/>
      <w:marTop w:val="0"/>
      <w:marBottom w:val="0"/>
      <w:divBdr>
        <w:top w:val="none" w:sz="0" w:space="0" w:color="auto"/>
        <w:left w:val="none" w:sz="0" w:space="0" w:color="auto"/>
        <w:bottom w:val="none" w:sz="0" w:space="0" w:color="auto"/>
        <w:right w:val="none" w:sz="0" w:space="0" w:color="auto"/>
      </w:divBdr>
    </w:div>
    <w:div w:id="1851069396">
      <w:bodyDiv w:val="1"/>
      <w:marLeft w:val="0"/>
      <w:marRight w:val="0"/>
      <w:marTop w:val="0"/>
      <w:marBottom w:val="0"/>
      <w:divBdr>
        <w:top w:val="none" w:sz="0" w:space="0" w:color="auto"/>
        <w:left w:val="none" w:sz="0" w:space="0" w:color="auto"/>
        <w:bottom w:val="none" w:sz="0" w:space="0" w:color="auto"/>
        <w:right w:val="none" w:sz="0" w:space="0" w:color="auto"/>
      </w:divBdr>
    </w:div>
    <w:div w:id="1851482554">
      <w:bodyDiv w:val="1"/>
      <w:marLeft w:val="0"/>
      <w:marRight w:val="0"/>
      <w:marTop w:val="0"/>
      <w:marBottom w:val="0"/>
      <w:divBdr>
        <w:top w:val="none" w:sz="0" w:space="0" w:color="auto"/>
        <w:left w:val="none" w:sz="0" w:space="0" w:color="auto"/>
        <w:bottom w:val="none" w:sz="0" w:space="0" w:color="auto"/>
        <w:right w:val="none" w:sz="0" w:space="0" w:color="auto"/>
      </w:divBdr>
    </w:div>
    <w:div w:id="1877155871">
      <w:bodyDiv w:val="1"/>
      <w:marLeft w:val="0"/>
      <w:marRight w:val="0"/>
      <w:marTop w:val="0"/>
      <w:marBottom w:val="0"/>
      <w:divBdr>
        <w:top w:val="none" w:sz="0" w:space="0" w:color="auto"/>
        <w:left w:val="none" w:sz="0" w:space="0" w:color="auto"/>
        <w:bottom w:val="none" w:sz="0" w:space="0" w:color="auto"/>
        <w:right w:val="none" w:sz="0" w:space="0" w:color="auto"/>
      </w:divBdr>
    </w:div>
    <w:div w:id="1915893532">
      <w:bodyDiv w:val="1"/>
      <w:marLeft w:val="0"/>
      <w:marRight w:val="0"/>
      <w:marTop w:val="0"/>
      <w:marBottom w:val="0"/>
      <w:divBdr>
        <w:top w:val="none" w:sz="0" w:space="0" w:color="auto"/>
        <w:left w:val="none" w:sz="0" w:space="0" w:color="auto"/>
        <w:bottom w:val="none" w:sz="0" w:space="0" w:color="auto"/>
        <w:right w:val="none" w:sz="0" w:space="0" w:color="auto"/>
      </w:divBdr>
    </w:div>
    <w:div w:id="1947926530">
      <w:bodyDiv w:val="1"/>
      <w:marLeft w:val="0"/>
      <w:marRight w:val="0"/>
      <w:marTop w:val="0"/>
      <w:marBottom w:val="0"/>
      <w:divBdr>
        <w:top w:val="none" w:sz="0" w:space="0" w:color="auto"/>
        <w:left w:val="none" w:sz="0" w:space="0" w:color="auto"/>
        <w:bottom w:val="none" w:sz="0" w:space="0" w:color="auto"/>
        <w:right w:val="none" w:sz="0" w:space="0" w:color="auto"/>
      </w:divBdr>
    </w:div>
    <w:div w:id="1978995491">
      <w:bodyDiv w:val="1"/>
      <w:marLeft w:val="0"/>
      <w:marRight w:val="0"/>
      <w:marTop w:val="0"/>
      <w:marBottom w:val="0"/>
      <w:divBdr>
        <w:top w:val="none" w:sz="0" w:space="0" w:color="auto"/>
        <w:left w:val="none" w:sz="0" w:space="0" w:color="auto"/>
        <w:bottom w:val="none" w:sz="0" w:space="0" w:color="auto"/>
        <w:right w:val="none" w:sz="0" w:space="0" w:color="auto"/>
      </w:divBdr>
    </w:div>
    <w:div w:id="2051613046">
      <w:bodyDiv w:val="1"/>
      <w:marLeft w:val="0"/>
      <w:marRight w:val="0"/>
      <w:marTop w:val="0"/>
      <w:marBottom w:val="0"/>
      <w:divBdr>
        <w:top w:val="none" w:sz="0" w:space="0" w:color="auto"/>
        <w:left w:val="none" w:sz="0" w:space="0" w:color="auto"/>
        <w:bottom w:val="none" w:sz="0" w:space="0" w:color="auto"/>
        <w:right w:val="none" w:sz="0" w:space="0" w:color="auto"/>
      </w:divBdr>
    </w:div>
    <w:div w:id="2052419802">
      <w:bodyDiv w:val="1"/>
      <w:marLeft w:val="0"/>
      <w:marRight w:val="0"/>
      <w:marTop w:val="0"/>
      <w:marBottom w:val="0"/>
      <w:divBdr>
        <w:top w:val="none" w:sz="0" w:space="0" w:color="auto"/>
        <w:left w:val="none" w:sz="0" w:space="0" w:color="auto"/>
        <w:bottom w:val="none" w:sz="0" w:space="0" w:color="auto"/>
        <w:right w:val="none" w:sz="0" w:space="0" w:color="auto"/>
      </w:divBdr>
    </w:div>
    <w:div w:id="20849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AF2A2-920C-4889-99D4-71E93386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10</Pages>
  <Words>5304</Words>
  <Characters>30238</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35472</CharactersWithSpaces>
  <SharedDoc>false</SharedDoc>
  <HLinks>
    <vt:vector size="12" baseType="variant">
      <vt:variant>
        <vt:i4>71696484</vt:i4>
      </vt:variant>
      <vt:variant>
        <vt:i4>3</vt:i4>
      </vt:variant>
      <vt:variant>
        <vt:i4>0</vt:i4>
      </vt:variant>
      <vt:variant>
        <vt:i4>5</vt:i4>
      </vt:variant>
      <vt:variant>
        <vt:lpwstr>mailto:аydar.kasymov@inbox.ru</vt:lpwstr>
      </vt:variant>
      <vt:variant>
        <vt:lpwstr/>
      </vt:variant>
      <vt:variant>
        <vt:i4>71696484</vt:i4>
      </vt:variant>
      <vt:variant>
        <vt:i4>0</vt:i4>
      </vt:variant>
      <vt:variant>
        <vt:i4>0</vt:i4>
      </vt:variant>
      <vt:variant>
        <vt:i4>5</vt:i4>
      </vt:variant>
      <vt:variant>
        <vt:lpwstr>mailto:аydar.kasymov@inbox.ru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l.alina</dc:creator>
  <cp:lastModifiedBy>Думан Каскеев</cp:lastModifiedBy>
  <cp:revision>27</cp:revision>
  <cp:lastPrinted>2025-12-29T05:27:00Z</cp:lastPrinted>
  <dcterms:created xsi:type="dcterms:W3CDTF">2025-12-30T06:14:00Z</dcterms:created>
  <dcterms:modified xsi:type="dcterms:W3CDTF">2026-01-21T03:36:00Z</dcterms:modified>
</cp:coreProperties>
</file>